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769"/>
      </w:tblGrid>
      <w:tr w:rsidR="007433CB" w:rsidRPr="00E64CF7" w:rsidTr="002254EA">
        <w:tc>
          <w:tcPr>
            <w:tcW w:w="5068" w:type="dxa"/>
          </w:tcPr>
          <w:p w:rsidR="007433CB" w:rsidRPr="00E64CF7" w:rsidRDefault="007433CB" w:rsidP="002254EA">
            <w:pPr>
              <w:pStyle w:val="HTML"/>
              <w:jc w:val="right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</w:rPr>
              <w:br w:type="page"/>
            </w:r>
          </w:p>
        </w:tc>
        <w:tc>
          <w:tcPr>
            <w:tcW w:w="5069" w:type="dxa"/>
          </w:tcPr>
          <w:p w:rsidR="007433CB" w:rsidRPr="00E64CF7" w:rsidRDefault="007433CB" w:rsidP="002254EA">
            <w:pPr>
              <w:pStyle w:val="HTML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E64CF7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УТВЕРЖДЕНО</w:t>
            </w:r>
          </w:p>
          <w:p w:rsidR="007433CB" w:rsidRDefault="007433CB" w:rsidP="007433CB">
            <w:pPr>
              <w:pStyle w:val="HTML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E64CF7">
              <w:rPr>
                <w:rFonts w:ascii="Times New Roman" w:hAnsi="Times New Roman"/>
                <w:bCs/>
                <w:sz w:val="27"/>
                <w:szCs w:val="27"/>
              </w:rPr>
              <w:t>приказ</w:t>
            </w:r>
            <w:r w:rsidRPr="00E64CF7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ом </w:t>
            </w:r>
            <w:r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Директора ПМБУК «ЦКС»</w:t>
            </w:r>
          </w:p>
          <w:p w:rsidR="007433CB" w:rsidRPr="00E64CF7" w:rsidRDefault="00302E36" w:rsidP="003149CA">
            <w:pPr>
              <w:pStyle w:val="HTML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от 11</w:t>
            </w:r>
            <w:r w:rsidR="007433CB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.</w:t>
            </w:r>
            <w:r w:rsidR="000F2D5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11</w:t>
            </w:r>
            <w:r w:rsidR="007433CB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.20</w:t>
            </w:r>
            <w:r w:rsidR="000F2D5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20</w:t>
            </w:r>
            <w:r w:rsidR="007433CB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года № </w:t>
            </w:r>
            <w:r w:rsidR="003149CA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149</w:t>
            </w:r>
            <w:r w:rsidR="007433CB" w:rsidRPr="00E64CF7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</w:tr>
    </w:tbl>
    <w:p w:rsidR="007433CB" w:rsidRPr="00E64CF7" w:rsidRDefault="007433CB" w:rsidP="007433CB">
      <w:pPr>
        <w:pStyle w:val="HTML"/>
        <w:jc w:val="right"/>
        <w:rPr>
          <w:rFonts w:ascii="Times New Roman" w:hAnsi="Times New Roman"/>
          <w:bCs/>
          <w:sz w:val="27"/>
          <w:szCs w:val="27"/>
        </w:rPr>
      </w:pP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E64CF7">
        <w:rPr>
          <w:rFonts w:ascii="Times New Roman" w:hAnsi="Times New Roman"/>
          <w:b/>
          <w:bCs/>
          <w:sz w:val="27"/>
          <w:szCs w:val="27"/>
          <w:lang w:val="ru-RU"/>
        </w:rPr>
        <w:t>ПОЛОЖЕНИЕ</w:t>
      </w: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</w:rPr>
      </w:pPr>
      <w:r w:rsidRPr="00E64CF7">
        <w:rPr>
          <w:rFonts w:ascii="Times New Roman" w:hAnsi="Times New Roman"/>
          <w:b/>
          <w:bCs/>
          <w:sz w:val="27"/>
          <w:szCs w:val="27"/>
        </w:rPr>
        <w:t xml:space="preserve">о </w:t>
      </w:r>
      <w:r w:rsidRPr="00E64CF7">
        <w:rPr>
          <w:rFonts w:ascii="Times New Roman" w:hAnsi="Times New Roman"/>
          <w:b/>
          <w:bCs/>
          <w:sz w:val="27"/>
          <w:szCs w:val="27"/>
          <w:lang w:val="ru-RU"/>
        </w:rPr>
        <w:t xml:space="preserve">клубном формировании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Первоуральского муниципального бюджетного учреждения культуры «Централизованная клубная система»</w:t>
      </w: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433CB" w:rsidRPr="00E64CF7" w:rsidRDefault="007433CB" w:rsidP="00302E36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Настоящее </w:t>
      </w:r>
      <w:r w:rsidRPr="00E64CF7">
        <w:rPr>
          <w:rFonts w:ascii="Times New Roman" w:hAnsi="Times New Roman"/>
          <w:sz w:val="27"/>
          <w:szCs w:val="27"/>
        </w:rPr>
        <w:t>положение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64CF7">
        <w:rPr>
          <w:rFonts w:ascii="Times New Roman" w:hAnsi="Times New Roman"/>
          <w:sz w:val="27"/>
          <w:szCs w:val="27"/>
        </w:rPr>
        <w:t xml:space="preserve">о клубном формировании </w:t>
      </w:r>
      <w:r>
        <w:rPr>
          <w:rFonts w:ascii="Times New Roman" w:hAnsi="Times New Roman"/>
          <w:sz w:val="27"/>
          <w:szCs w:val="27"/>
          <w:lang w:val="ru-RU"/>
        </w:rPr>
        <w:t>Первоуральского муниципального бюджетного учреждения культуры «Централизованная клубная система»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(далее – Положение) разработано в целях создания благоприятных условий для сохранения единого культурного пространства на территории Свердловской области, формирования унифицированного подхода к организации деятельности клубных формирований, а также </w:t>
      </w:r>
      <w:r w:rsidRPr="00E64CF7">
        <w:rPr>
          <w:rFonts w:ascii="Times New Roman" w:hAnsi="Times New Roman"/>
          <w:sz w:val="27"/>
          <w:szCs w:val="27"/>
        </w:rPr>
        <w:t xml:space="preserve">оказания организационно-методической поддержки и стимулирования деятельности 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клубных формирований, работающих на базе </w:t>
      </w:r>
      <w:r w:rsidR="003149CA">
        <w:rPr>
          <w:rFonts w:ascii="Times New Roman" w:hAnsi="Times New Roman"/>
          <w:sz w:val="27"/>
          <w:szCs w:val="27"/>
          <w:lang w:val="ru-RU"/>
        </w:rPr>
        <w:t>ПМБУК «ЦКС»</w:t>
      </w:r>
      <w:r>
        <w:rPr>
          <w:rFonts w:ascii="Times New Roman" w:hAnsi="Times New Roman"/>
          <w:sz w:val="27"/>
          <w:szCs w:val="27"/>
          <w:lang w:val="ru-RU"/>
        </w:rPr>
        <w:t xml:space="preserve">, на основе </w:t>
      </w:r>
      <w:r w:rsidR="00302E36" w:rsidRPr="00302E36">
        <w:rPr>
          <w:rFonts w:ascii="Times New Roman" w:hAnsi="Times New Roman"/>
          <w:bCs/>
          <w:sz w:val="27"/>
          <w:szCs w:val="27"/>
          <w:lang w:val="ru-RU"/>
        </w:rPr>
        <w:t>Методически</w:t>
      </w:r>
      <w:r w:rsidR="00302E36">
        <w:rPr>
          <w:rFonts w:ascii="Times New Roman" w:hAnsi="Times New Roman"/>
          <w:bCs/>
          <w:sz w:val="27"/>
          <w:szCs w:val="27"/>
          <w:lang w:val="ru-RU"/>
        </w:rPr>
        <w:t>х рекомендаций</w:t>
      </w:r>
      <w:r w:rsidR="00302E36" w:rsidRPr="00302E36">
        <w:rPr>
          <w:rFonts w:ascii="Times New Roman" w:hAnsi="Times New Roman"/>
          <w:bCs/>
          <w:sz w:val="27"/>
          <w:szCs w:val="27"/>
          <w:lang w:val="ru-RU"/>
        </w:rPr>
        <w:t>, подготовленны</w:t>
      </w:r>
      <w:r w:rsidR="00302E36">
        <w:rPr>
          <w:rFonts w:ascii="Times New Roman" w:hAnsi="Times New Roman"/>
          <w:bCs/>
          <w:sz w:val="27"/>
          <w:szCs w:val="27"/>
          <w:lang w:val="ru-RU"/>
        </w:rPr>
        <w:t>х</w:t>
      </w:r>
      <w:r w:rsidR="00302E36" w:rsidRPr="00302E36">
        <w:rPr>
          <w:rFonts w:ascii="Times New Roman" w:hAnsi="Times New Roman"/>
          <w:bCs/>
          <w:sz w:val="27"/>
          <w:szCs w:val="27"/>
          <w:lang w:val="ru-RU"/>
        </w:rPr>
        <w:t xml:space="preserve"> по поручению Министерства культуры Свердловской области, одобренны</w:t>
      </w:r>
      <w:r w:rsidR="00302E36">
        <w:rPr>
          <w:rFonts w:ascii="Times New Roman" w:hAnsi="Times New Roman"/>
          <w:bCs/>
          <w:sz w:val="27"/>
          <w:szCs w:val="27"/>
          <w:lang w:val="ru-RU"/>
        </w:rPr>
        <w:t xml:space="preserve">х и рекомендованных </w:t>
      </w:r>
      <w:r w:rsidR="00302E36" w:rsidRPr="00302E36">
        <w:rPr>
          <w:rFonts w:ascii="Times New Roman" w:hAnsi="Times New Roman"/>
          <w:bCs/>
          <w:sz w:val="27"/>
          <w:szCs w:val="27"/>
          <w:lang w:val="ru-RU"/>
        </w:rPr>
        <w:t>к применению ведомственным проектным офисом Министерства культуры Свердловской области по подготовке и реализации региональных проектов (протокол заседания ведомственного проектного офиса от 10.01.2020 № 1)</w:t>
      </w:r>
      <w:r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7433CB" w:rsidRPr="00C3567F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Положение является о</w:t>
      </w:r>
      <w:r w:rsidR="00302E36">
        <w:rPr>
          <w:rFonts w:ascii="Times New Roman" w:hAnsi="Times New Roman"/>
          <w:sz w:val="27"/>
          <w:szCs w:val="27"/>
          <w:lang w:val="ru-RU"/>
        </w:rPr>
        <w:t>сновой для разработки положений</w:t>
      </w:r>
      <w:r w:rsidRPr="00E64CF7">
        <w:rPr>
          <w:rFonts w:ascii="Times New Roman" w:hAnsi="Times New Roman"/>
          <w:sz w:val="27"/>
          <w:szCs w:val="27"/>
        </w:rPr>
        <w:t xml:space="preserve"> </w:t>
      </w:r>
      <w:r w:rsidR="00302E36">
        <w:rPr>
          <w:rFonts w:ascii="Times New Roman" w:hAnsi="Times New Roman"/>
          <w:sz w:val="27"/>
          <w:szCs w:val="27"/>
        </w:rPr>
        <w:t>конкретных клубных формирований</w:t>
      </w:r>
      <w:r w:rsidR="00302E36">
        <w:rPr>
          <w:rFonts w:ascii="Times New Roman" w:hAnsi="Times New Roman"/>
          <w:sz w:val="27"/>
          <w:szCs w:val="27"/>
          <w:lang w:val="ru-RU"/>
        </w:rPr>
        <w:t xml:space="preserve">, </w:t>
      </w:r>
      <w:r w:rsidR="00302E36" w:rsidRPr="00E64CF7">
        <w:rPr>
          <w:rFonts w:ascii="Times New Roman" w:hAnsi="Times New Roman"/>
          <w:sz w:val="27"/>
          <w:szCs w:val="27"/>
        </w:rPr>
        <w:t>работающих</w:t>
      </w:r>
      <w:r w:rsidRPr="00E64CF7">
        <w:rPr>
          <w:rFonts w:ascii="Times New Roman" w:hAnsi="Times New Roman"/>
          <w:sz w:val="27"/>
          <w:szCs w:val="27"/>
        </w:rPr>
        <w:t xml:space="preserve"> на базе </w:t>
      </w:r>
      <w:r>
        <w:rPr>
          <w:rFonts w:ascii="Times New Roman" w:hAnsi="Times New Roman"/>
          <w:sz w:val="27"/>
          <w:szCs w:val="27"/>
          <w:lang w:val="ru-RU"/>
        </w:rPr>
        <w:t>Первоуральского муниципального бюджетного учреждения культуры «Централизованная клубная система»</w:t>
      </w:r>
      <w:r w:rsidRPr="00E64CF7">
        <w:rPr>
          <w:rFonts w:ascii="Times New Roman" w:hAnsi="Times New Roman"/>
          <w:sz w:val="27"/>
          <w:szCs w:val="27"/>
        </w:rPr>
        <w:t xml:space="preserve"> </w:t>
      </w:r>
      <w:r w:rsidR="00652A0E">
        <w:rPr>
          <w:rFonts w:ascii="Times New Roman" w:hAnsi="Times New Roman"/>
          <w:sz w:val="27"/>
          <w:szCs w:val="27"/>
        </w:rPr>
        <w:t>(далее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="00C3567F" w:rsidRPr="00E64CF7">
        <w:rPr>
          <w:rFonts w:ascii="Times New Roman" w:hAnsi="Times New Roman"/>
          <w:sz w:val="27"/>
          <w:szCs w:val="27"/>
        </w:rPr>
        <w:t xml:space="preserve">– </w:t>
      </w:r>
      <w:r w:rsidR="00C3567F">
        <w:rPr>
          <w:rFonts w:ascii="Times New Roman" w:hAnsi="Times New Roman"/>
          <w:sz w:val="27"/>
          <w:szCs w:val="27"/>
          <w:lang w:val="ru-RU"/>
        </w:rPr>
        <w:t>ПМБУК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="00C3567F">
        <w:rPr>
          <w:rFonts w:ascii="Times New Roman" w:hAnsi="Times New Roman"/>
          <w:sz w:val="27"/>
          <w:szCs w:val="27"/>
          <w:lang w:val="ru-RU"/>
        </w:rPr>
        <w:t>«ЦКС»</w:t>
      </w:r>
      <w:r w:rsidR="00C3567F" w:rsidRPr="00E64CF7">
        <w:rPr>
          <w:rFonts w:ascii="Times New Roman" w:hAnsi="Times New Roman"/>
          <w:sz w:val="27"/>
          <w:szCs w:val="27"/>
        </w:rPr>
        <w:t>)</w:t>
      </w:r>
      <w:r w:rsidR="00C3567F">
        <w:rPr>
          <w:rFonts w:ascii="Times New Roman" w:hAnsi="Times New Roman"/>
          <w:sz w:val="27"/>
          <w:szCs w:val="27"/>
          <w:lang w:val="ru-RU"/>
        </w:rPr>
        <w:t>.</w:t>
      </w:r>
    </w:p>
    <w:p w:rsidR="007433CB" w:rsidRPr="00E64CF7" w:rsidRDefault="007433CB" w:rsidP="007433CB">
      <w:pPr>
        <w:pStyle w:val="HTML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ab/>
      </w: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</w:rPr>
      </w:pPr>
      <w:r w:rsidRPr="00E64CF7">
        <w:rPr>
          <w:rFonts w:ascii="Times New Roman" w:hAnsi="Times New Roman"/>
          <w:b/>
          <w:bCs/>
          <w:sz w:val="27"/>
          <w:szCs w:val="27"/>
          <w:lang w:val="ru-RU"/>
        </w:rPr>
        <w:t>Глава 1</w:t>
      </w:r>
      <w:r w:rsidRPr="00E64CF7">
        <w:rPr>
          <w:rFonts w:ascii="Times New Roman" w:hAnsi="Times New Roman"/>
          <w:b/>
          <w:bCs/>
          <w:sz w:val="27"/>
          <w:szCs w:val="27"/>
        </w:rPr>
        <w:t>. Общие положения</w:t>
      </w:r>
    </w:p>
    <w:p w:rsidR="007433CB" w:rsidRPr="00E64CF7" w:rsidRDefault="007433CB" w:rsidP="007433CB">
      <w:pPr>
        <w:pStyle w:val="HTML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1. Под клубным формированием понимается добровольное объединение группы людей, основанное на общности интересов, запросов и потребностей в</w:t>
      </w:r>
      <w:r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занятиях любительским художественным и техническим творчеством, в</w:t>
      </w:r>
      <w:r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совместной творческой деятельности, способствующей развитию дарований его</w:t>
      </w:r>
      <w:r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</w:t>
      </w:r>
      <w:r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области культуры быта, здорового образа жизни, организации досуга и отдыха.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2. К клубным формированиям относятся: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1) любительские объединения и клубы по интересам;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2) прочие клубные формирования,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а именно</w:t>
      </w:r>
      <w:r w:rsidRPr="00E64CF7">
        <w:rPr>
          <w:rFonts w:ascii="Times New Roman" w:hAnsi="Times New Roman"/>
          <w:sz w:val="27"/>
          <w:szCs w:val="27"/>
        </w:rPr>
        <w:t>: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формирования самодеятельного народного творчества – кружки, коллективы и студии самодеятельного народного творчества;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</w:t>
      </w:r>
      <w:r w:rsidRPr="00E64CF7">
        <w:rPr>
          <w:rFonts w:ascii="Times New Roman" w:hAnsi="Times New Roman"/>
          <w:sz w:val="27"/>
          <w:szCs w:val="27"/>
        </w:rPr>
        <w:lastRenderedPageBreak/>
        <w:t>просветительского, физкультурно-оздоровительного и иных направлений, соответствующих основным принципам и видам деятельности культурно-досугового учреждения. Народные университеты и их факультеты – это клубные формирования, задачей которых являе</w:t>
      </w:r>
      <w:r>
        <w:rPr>
          <w:rFonts w:ascii="Times New Roman" w:hAnsi="Times New Roman"/>
          <w:sz w:val="27"/>
          <w:szCs w:val="27"/>
        </w:rPr>
        <w:t>тся организация гражданского об</w:t>
      </w:r>
      <w:r w:rsidRPr="00E64CF7">
        <w:rPr>
          <w:rFonts w:ascii="Times New Roman" w:hAnsi="Times New Roman"/>
          <w:sz w:val="27"/>
          <w:szCs w:val="27"/>
        </w:rPr>
        <w:t>разования населения в области культуры, науки, быта</w:t>
      </w:r>
      <w:r>
        <w:rPr>
          <w:rFonts w:ascii="Times New Roman" w:hAnsi="Times New Roman"/>
          <w:sz w:val="27"/>
          <w:szCs w:val="27"/>
        </w:rPr>
        <w:t>, техники и других отраслей зна</w:t>
      </w:r>
      <w:r w:rsidRPr="00E64CF7">
        <w:rPr>
          <w:rFonts w:ascii="Times New Roman" w:hAnsi="Times New Roman"/>
          <w:sz w:val="27"/>
          <w:szCs w:val="27"/>
        </w:rPr>
        <w:t>ний, характеризующиеся преобладанием лекционной и семинарской форм учебных занятий, переменным составом участников, зависящим от интереса, проявленного к теме. Школы и курсы прикладных знаний и навыков – это клубные формирования, задачей которых являет</w:t>
      </w:r>
      <w:r>
        <w:rPr>
          <w:rFonts w:ascii="Times New Roman" w:hAnsi="Times New Roman"/>
          <w:sz w:val="27"/>
          <w:szCs w:val="27"/>
        </w:rPr>
        <w:t>ся обучение людей прикладным на</w:t>
      </w:r>
      <w:r w:rsidRPr="00E64CF7">
        <w:rPr>
          <w:rFonts w:ascii="Times New Roman" w:hAnsi="Times New Roman"/>
          <w:sz w:val="27"/>
          <w:szCs w:val="27"/>
        </w:rPr>
        <w:t>выкам и умениям</w:t>
      </w:r>
      <w:r>
        <w:rPr>
          <w:rFonts w:ascii="Times New Roman" w:hAnsi="Times New Roman"/>
          <w:sz w:val="27"/>
          <w:szCs w:val="27"/>
        </w:rPr>
        <w:t>, которые имеют периодически об</w:t>
      </w:r>
      <w:r w:rsidRPr="00E64CF7">
        <w:rPr>
          <w:rFonts w:ascii="Times New Roman" w:hAnsi="Times New Roman"/>
          <w:sz w:val="27"/>
          <w:szCs w:val="27"/>
        </w:rPr>
        <w:t xml:space="preserve">новляемый состав участников, утвержденную программу, календарно-тематический план </w:t>
      </w:r>
      <w:r w:rsidR="00652A0E">
        <w:rPr>
          <w:rFonts w:ascii="Times New Roman" w:hAnsi="Times New Roman"/>
          <w:sz w:val="27"/>
          <w:szCs w:val="27"/>
        </w:rPr>
        <w:t>на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определенный период, но не более творческого сезона.</w:t>
      </w:r>
    </w:p>
    <w:p w:rsidR="007433CB" w:rsidRPr="00652A0E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652A0E">
        <w:rPr>
          <w:rFonts w:ascii="Times New Roman" w:hAnsi="Times New Roman"/>
          <w:spacing w:val="-2"/>
          <w:sz w:val="27"/>
          <w:szCs w:val="27"/>
        </w:rPr>
        <w:t xml:space="preserve">3. Клубные формирования могут включать в себя структурные единицы (группы) по направлению подготовки, по возрасту участников или уровню мастерства. В статистическом учете группы клубного формирования учитываются как единица, при условии наличия отдельных программ подготовки на каждую группу, ведения отдельного Журнала учета работы группы клубного формирования (отдельной страницы в Журнале учета работы клубного формирования), соблюдения норм рекомендуемой минимальной численности </w:t>
      </w:r>
      <w:r w:rsidR="00652A0E">
        <w:rPr>
          <w:rFonts w:ascii="Times New Roman" w:hAnsi="Times New Roman"/>
          <w:spacing w:val="-2"/>
          <w:sz w:val="27"/>
          <w:szCs w:val="27"/>
        </w:rPr>
        <w:t>в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652A0E">
        <w:rPr>
          <w:rFonts w:ascii="Times New Roman" w:hAnsi="Times New Roman"/>
          <w:spacing w:val="-2"/>
          <w:sz w:val="27"/>
          <w:szCs w:val="27"/>
        </w:rPr>
        <w:t xml:space="preserve">соответствии с типом клубного формирования и особенностей инфраструктуры. 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4. Клубное формирование призвано способствовать:</w:t>
      </w:r>
      <w:r w:rsidRPr="00E64CF7">
        <w:rPr>
          <w:rFonts w:ascii="Times New Roman" w:hAnsi="Times New Roman"/>
          <w:sz w:val="27"/>
          <w:szCs w:val="27"/>
        </w:rPr>
        <w:tab/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дальнейшему развитию любительского художественного творчества, широкому привлечению к участию в творчестве различных социальных групп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населения;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созданию условий для культурной реабилитации детей-инвалидов </w:t>
      </w:r>
      <w:r w:rsidR="00652A0E">
        <w:rPr>
          <w:rFonts w:ascii="Times New Roman" w:hAnsi="Times New Roman"/>
          <w:sz w:val="27"/>
          <w:szCs w:val="27"/>
        </w:rPr>
        <w:t>и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социализации детей из социально неблаго</w:t>
      </w:r>
      <w:r w:rsidR="00652A0E">
        <w:rPr>
          <w:rFonts w:ascii="Times New Roman" w:hAnsi="Times New Roman"/>
          <w:sz w:val="27"/>
          <w:szCs w:val="27"/>
        </w:rPr>
        <w:t>получной среды через творческую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деятельность;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созданию условий для активного участия в культурной жизни </w:t>
      </w:r>
      <w:r w:rsidR="00652A0E">
        <w:rPr>
          <w:rFonts w:ascii="Times New Roman" w:hAnsi="Times New Roman"/>
          <w:sz w:val="27"/>
          <w:szCs w:val="27"/>
        </w:rPr>
        <w:t>и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творческой деятельности социально незащищенных слоев населения.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5. В своей деятельности клубное формирование руководствуется: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действующим законодательством Российской Федерации;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уставом </w:t>
      </w:r>
      <w:r w:rsidR="003D4DCF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E64CF7">
        <w:rPr>
          <w:rFonts w:ascii="Times New Roman" w:hAnsi="Times New Roman"/>
          <w:sz w:val="27"/>
          <w:szCs w:val="27"/>
        </w:rPr>
        <w:t>;</w:t>
      </w:r>
    </w:p>
    <w:p w:rsidR="007433CB" w:rsidRPr="00E64CF7" w:rsidRDefault="003D4DCF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муниципальным</w:t>
      </w:r>
      <w:r w:rsidR="007433CB" w:rsidRPr="00E64CF7">
        <w:rPr>
          <w:rFonts w:ascii="Times New Roman" w:hAnsi="Times New Roman"/>
          <w:sz w:val="27"/>
          <w:szCs w:val="27"/>
        </w:rPr>
        <w:t xml:space="preserve"> заданием </w:t>
      </w:r>
      <w:r>
        <w:rPr>
          <w:rFonts w:ascii="Times New Roman" w:hAnsi="Times New Roman"/>
          <w:sz w:val="27"/>
          <w:szCs w:val="27"/>
          <w:lang w:val="ru-RU"/>
        </w:rPr>
        <w:t>ПМБУК «ЦКС»</w:t>
      </w:r>
      <w:r w:rsidR="007433CB" w:rsidRPr="00E64CF7">
        <w:rPr>
          <w:rFonts w:ascii="Times New Roman" w:hAnsi="Times New Roman"/>
          <w:sz w:val="27"/>
          <w:szCs w:val="27"/>
        </w:rPr>
        <w:t>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планом </w:t>
      </w:r>
      <w:r w:rsidR="004545F1">
        <w:rPr>
          <w:rFonts w:ascii="Times New Roman" w:hAnsi="Times New Roman"/>
          <w:sz w:val="27"/>
          <w:szCs w:val="27"/>
          <w:lang w:val="ru-RU"/>
        </w:rPr>
        <w:t>мероприятий</w:t>
      </w:r>
      <w:r w:rsidRPr="00E64CF7">
        <w:rPr>
          <w:rFonts w:ascii="Times New Roman" w:hAnsi="Times New Roman"/>
          <w:sz w:val="27"/>
          <w:szCs w:val="27"/>
        </w:rPr>
        <w:t xml:space="preserve"> </w:t>
      </w:r>
      <w:r w:rsidR="003D4DCF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E64CF7">
        <w:rPr>
          <w:rFonts w:ascii="Times New Roman" w:hAnsi="Times New Roman"/>
          <w:sz w:val="27"/>
          <w:szCs w:val="27"/>
        </w:rPr>
        <w:t>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положением о клубном формировании;</w:t>
      </w:r>
    </w:p>
    <w:p w:rsidR="007433CB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программой клубного формирования.</w:t>
      </w:r>
    </w:p>
    <w:p w:rsidR="00652A0E" w:rsidRPr="00E64CF7" w:rsidRDefault="00652A0E" w:rsidP="00652A0E">
      <w:pPr>
        <w:pStyle w:val="HTML"/>
        <w:tabs>
          <w:tab w:val="clear" w:pos="916"/>
          <w:tab w:val="left" w:pos="709"/>
        </w:tabs>
        <w:ind w:left="709"/>
        <w:jc w:val="both"/>
        <w:rPr>
          <w:rFonts w:ascii="Times New Roman" w:hAnsi="Times New Roman"/>
          <w:sz w:val="27"/>
          <w:szCs w:val="27"/>
        </w:rPr>
      </w:pP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lastRenderedPageBreak/>
        <w:t>6. Организация работы клубных формирований для отдельн</w:t>
      </w:r>
      <w:r w:rsidRPr="00E64CF7">
        <w:rPr>
          <w:rFonts w:ascii="Times New Roman" w:hAnsi="Times New Roman"/>
          <w:sz w:val="27"/>
          <w:szCs w:val="27"/>
          <w:lang w:val="ru-RU"/>
        </w:rPr>
        <w:t>ых</w:t>
      </w:r>
      <w:r w:rsidRPr="00E64CF7">
        <w:rPr>
          <w:rFonts w:ascii="Times New Roman" w:hAnsi="Times New Roman"/>
          <w:sz w:val="27"/>
          <w:szCs w:val="27"/>
        </w:rPr>
        <w:t xml:space="preserve"> категори</w:t>
      </w:r>
      <w:r w:rsidRPr="00E64CF7">
        <w:rPr>
          <w:rFonts w:ascii="Times New Roman" w:hAnsi="Times New Roman"/>
          <w:sz w:val="27"/>
          <w:szCs w:val="27"/>
          <w:lang w:val="ru-RU"/>
        </w:rPr>
        <w:t>й</w:t>
      </w:r>
      <w:r w:rsidRPr="00E64CF7">
        <w:rPr>
          <w:rFonts w:ascii="Times New Roman" w:hAnsi="Times New Roman"/>
          <w:sz w:val="27"/>
          <w:szCs w:val="27"/>
        </w:rPr>
        <w:t xml:space="preserve"> населения, в том числе детей и юношества, людей с ограниченными возможностями здоровья, пенсионеров, осуществляется с учетом требований действующего законодательства Российской Федерации и специальных нормативных правовых актов, регламентирующих деятельность с данными категориями населения.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7. При организации деятельности клубных формирований должна быть обеспечена безопасность жизни и здоровья участников клубных формирований и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 xml:space="preserve">персонала </w:t>
      </w:r>
      <w:r w:rsidR="008F48A9">
        <w:rPr>
          <w:rFonts w:ascii="Times New Roman" w:hAnsi="Times New Roman"/>
          <w:sz w:val="27"/>
          <w:szCs w:val="27"/>
          <w:lang w:val="ru-RU"/>
        </w:rPr>
        <w:t xml:space="preserve">ПМБУК «ЦКС» </w:t>
      </w:r>
      <w:r w:rsidRPr="00E64CF7">
        <w:rPr>
          <w:rFonts w:ascii="Times New Roman" w:hAnsi="Times New Roman"/>
          <w:sz w:val="27"/>
          <w:szCs w:val="27"/>
        </w:rPr>
        <w:t>в соответствии с требованиями действующего законодательства.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8. Организация работы клубных формирований, количественные </w:t>
      </w:r>
      <w:r w:rsidR="00652A0E">
        <w:rPr>
          <w:rFonts w:ascii="Times New Roman" w:hAnsi="Times New Roman"/>
          <w:sz w:val="27"/>
          <w:szCs w:val="27"/>
        </w:rPr>
        <w:t>и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 xml:space="preserve">качественные показатели их деятельности определяются </w:t>
      </w:r>
      <w:r w:rsidR="008F48A9">
        <w:rPr>
          <w:rFonts w:ascii="Times New Roman" w:hAnsi="Times New Roman"/>
          <w:sz w:val="27"/>
          <w:szCs w:val="27"/>
        </w:rPr>
        <w:t>муниципальным</w:t>
      </w:r>
      <w:r w:rsidR="004545F1">
        <w:rPr>
          <w:rFonts w:ascii="Times New Roman" w:hAnsi="Times New Roman"/>
          <w:sz w:val="27"/>
          <w:szCs w:val="27"/>
        </w:rPr>
        <w:t xml:space="preserve"> заданием </w:t>
      </w:r>
      <w:r w:rsidR="008F48A9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E64CF7">
        <w:rPr>
          <w:rFonts w:ascii="Times New Roman" w:hAnsi="Times New Roman"/>
          <w:sz w:val="27"/>
          <w:szCs w:val="27"/>
        </w:rPr>
        <w:t>.</w:t>
      </w:r>
    </w:p>
    <w:p w:rsidR="007433CB" w:rsidRPr="008F48A9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</w:rPr>
        <w:t xml:space="preserve">9. Клубное формирование создается, реорганизуется и ликвидируется приказом </w:t>
      </w:r>
      <w:r w:rsidR="008F48A9">
        <w:rPr>
          <w:rFonts w:ascii="Times New Roman" w:hAnsi="Times New Roman"/>
          <w:sz w:val="27"/>
          <w:szCs w:val="27"/>
          <w:lang w:val="ru-RU"/>
        </w:rPr>
        <w:t>директора ПМБУК «ЦКС»</w:t>
      </w:r>
      <w:r w:rsidRPr="00E64CF7">
        <w:rPr>
          <w:rFonts w:ascii="Times New Roman" w:hAnsi="Times New Roman"/>
          <w:sz w:val="27"/>
          <w:szCs w:val="27"/>
        </w:rPr>
        <w:t xml:space="preserve">. </w:t>
      </w:r>
      <w:r w:rsidR="008F48A9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Клубному формированию предоставляется помещение для проведения занятий, оно обеспечивается необходимой материально-технической базой в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="00652A0E" w:rsidRPr="00E64CF7">
        <w:rPr>
          <w:rFonts w:ascii="Times New Roman" w:hAnsi="Times New Roman"/>
          <w:sz w:val="27"/>
          <w:szCs w:val="27"/>
        </w:rPr>
        <w:t xml:space="preserve"> </w:t>
      </w:r>
      <w:r w:rsidRPr="00E64CF7">
        <w:rPr>
          <w:rFonts w:ascii="Times New Roman" w:hAnsi="Times New Roman"/>
          <w:sz w:val="27"/>
          <w:szCs w:val="27"/>
        </w:rPr>
        <w:t xml:space="preserve">рамках имеющихся у </w:t>
      </w:r>
      <w:r w:rsidR="008F48A9">
        <w:rPr>
          <w:rFonts w:ascii="Times New Roman" w:hAnsi="Times New Roman"/>
          <w:sz w:val="27"/>
          <w:szCs w:val="27"/>
          <w:lang w:val="ru-RU"/>
        </w:rPr>
        <w:t xml:space="preserve">ПМБУК «ЦКС» </w:t>
      </w:r>
      <w:r w:rsidRPr="00E64CF7">
        <w:rPr>
          <w:rFonts w:ascii="Times New Roman" w:hAnsi="Times New Roman"/>
          <w:sz w:val="27"/>
          <w:szCs w:val="27"/>
        </w:rPr>
        <w:t>финансовых и материальных ресурсов.</w:t>
      </w:r>
    </w:p>
    <w:p w:rsidR="007433CB" w:rsidRPr="00E64CF7" w:rsidRDefault="008F48A9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10. Учебно-воспитательная и </w:t>
      </w:r>
      <w:r w:rsidR="007433CB" w:rsidRPr="00E64CF7">
        <w:rPr>
          <w:rFonts w:ascii="Times New Roman" w:hAnsi="Times New Roman"/>
          <w:sz w:val="27"/>
          <w:szCs w:val="27"/>
        </w:rPr>
        <w:t>творческо-организационная работа в клубном формировании должна осуществляться в соответствии с программой клубного формирования, которая должна: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отражать цель творческой и учебно-воспитательной работы клубного формирования; категорию и возраст участников; продолжительность обучения; режим занятий; виды занятий (лекции, семинары, тренинги, игровые занятия и</w:t>
      </w:r>
      <w:r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иное); конечные результаты обучения;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быть ориентирована на современные технологии и средства обучения </w:t>
      </w:r>
      <w:r w:rsidR="00652A0E">
        <w:rPr>
          <w:rFonts w:ascii="Times New Roman" w:hAnsi="Times New Roman"/>
          <w:sz w:val="27"/>
          <w:szCs w:val="27"/>
        </w:rPr>
        <w:t>и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направлена на саморазвитие и самосовершенствование, обеспечивающее развитие творческих способностей участников;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периодически обновляться с учетом внедрения новых технологий и</w:t>
      </w:r>
      <w:r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инноваций культурно-творческой деятельности.</w:t>
      </w:r>
    </w:p>
    <w:p w:rsidR="007433CB" w:rsidRPr="00652A0E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652A0E">
        <w:rPr>
          <w:rFonts w:ascii="Times New Roman" w:hAnsi="Times New Roman"/>
          <w:spacing w:val="-4"/>
          <w:sz w:val="27"/>
          <w:szCs w:val="27"/>
        </w:rPr>
        <w:t>11. Клубные формирования осуществляют свою деятельность в</w:t>
      </w:r>
      <w:r w:rsidRPr="00652A0E">
        <w:rPr>
          <w:rFonts w:ascii="Times New Roman" w:hAnsi="Times New Roman"/>
          <w:spacing w:val="-4"/>
          <w:sz w:val="27"/>
          <w:szCs w:val="27"/>
          <w:lang w:val="ru-RU"/>
        </w:rPr>
        <w:t> </w:t>
      </w:r>
      <w:r w:rsidRPr="00652A0E">
        <w:rPr>
          <w:rFonts w:ascii="Times New Roman" w:hAnsi="Times New Roman"/>
          <w:spacing w:val="-4"/>
          <w:sz w:val="27"/>
          <w:szCs w:val="27"/>
        </w:rPr>
        <w:t xml:space="preserve">соответствии нормативами, установленными </w:t>
      </w:r>
      <w:r w:rsidRPr="00652A0E">
        <w:rPr>
          <w:rFonts w:ascii="Times New Roman" w:hAnsi="Times New Roman"/>
          <w:spacing w:val="-4"/>
          <w:sz w:val="27"/>
          <w:szCs w:val="27"/>
          <w:lang w:val="ru-RU"/>
        </w:rPr>
        <w:t xml:space="preserve">в </w:t>
      </w:r>
      <w:r w:rsidRPr="00652A0E">
        <w:rPr>
          <w:rFonts w:ascii="Times New Roman" w:hAnsi="Times New Roman"/>
          <w:spacing w:val="-4"/>
          <w:sz w:val="27"/>
          <w:szCs w:val="27"/>
        </w:rPr>
        <w:t xml:space="preserve">главах 4 и 5 </w:t>
      </w:r>
      <w:r w:rsidR="00306CA1" w:rsidRPr="00652A0E">
        <w:rPr>
          <w:rFonts w:ascii="Times New Roman" w:hAnsi="Times New Roman"/>
          <w:spacing w:val="-4"/>
          <w:sz w:val="27"/>
          <w:szCs w:val="27"/>
          <w:lang w:val="ru-RU"/>
        </w:rPr>
        <w:t xml:space="preserve">настоящего </w:t>
      </w:r>
      <w:r w:rsidRPr="00652A0E">
        <w:rPr>
          <w:rFonts w:ascii="Times New Roman" w:hAnsi="Times New Roman"/>
          <w:spacing w:val="-4"/>
          <w:sz w:val="27"/>
          <w:szCs w:val="27"/>
        </w:rPr>
        <w:t>Положения.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12. Занятия в клубных формированиях проводятся систематически не реже </w:t>
      </w:r>
      <w:r w:rsidRPr="00E64CF7">
        <w:rPr>
          <w:rFonts w:ascii="Times New Roman" w:hAnsi="Times New Roman"/>
          <w:sz w:val="27"/>
          <w:szCs w:val="27"/>
          <w:lang w:val="ru-RU"/>
        </w:rPr>
        <w:t>трех</w:t>
      </w:r>
      <w:r w:rsidRPr="00E64CF7">
        <w:rPr>
          <w:rFonts w:ascii="Times New Roman" w:hAnsi="Times New Roman"/>
          <w:sz w:val="27"/>
          <w:szCs w:val="27"/>
        </w:rPr>
        <w:t xml:space="preserve"> раз в неделю общ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ей продолжительностью </w:t>
      </w:r>
      <w:r w:rsidRPr="00E64CF7">
        <w:rPr>
          <w:rFonts w:ascii="Times New Roman" w:hAnsi="Times New Roman"/>
          <w:sz w:val="27"/>
          <w:szCs w:val="27"/>
        </w:rPr>
        <w:t>не менее 16 учебных и (или) репетиционных часов</w:t>
      </w:r>
      <w:r w:rsidR="004545F1">
        <w:rPr>
          <w:rFonts w:ascii="Times New Roman" w:hAnsi="Times New Roman"/>
          <w:sz w:val="27"/>
          <w:szCs w:val="27"/>
          <w:lang w:val="ru-RU"/>
        </w:rPr>
        <w:t xml:space="preserve"> (14 часов – в сельских территориях)</w:t>
      </w:r>
      <w:r w:rsidRPr="00E64CF7">
        <w:rPr>
          <w:rFonts w:ascii="Times New Roman" w:hAnsi="Times New Roman"/>
          <w:sz w:val="27"/>
          <w:szCs w:val="27"/>
        </w:rPr>
        <w:t xml:space="preserve">.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Один учебный и (или) репетиционный час равен 60 минутам.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Занятия в любительских объединениях, клубах по интересам, руководство которыми осуществляет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участник любительского объединения, клуба по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интересам, работающий на добровольной основе</w:t>
      </w:r>
      <w:r w:rsidRPr="00E64CF7">
        <w:rPr>
          <w:rFonts w:ascii="Times New Roman" w:hAnsi="Times New Roman"/>
          <w:sz w:val="27"/>
          <w:szCs w:val="27"/>
        </w:rPr>
        <w:t xml:space="preserve">, 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проводятся </w:t>
      </w:r>
      <w:r w:rsidRPr="00E64CF7">
        <w:rPr>
          <w:rFonts w:ascii="Times New Roman" w:hAnsi="Times New Roman"/>
          <w:sz w:val="27"/>
          <w:szCs w:val="27"/>
        </w:rPr>
        <w:t xml:space="preserve">не реже </w:t>
      </w:r>
      <w:r w:rsidRPr="00E64CF7">
        <w:rPr>
          <w:rFonts w:ascii="Times New Roman" w:hAnsi="Times New Roman"/>
          <w:sz w:val="27"/>
          <w:szCs w:val="27"/>
          <w:lang w:val="ru-RU"/>
        </w:rPr>
        <w:t>одного</w:t>
      </w:r>
      <w:r w:rsidRPr="00E64CF7">
        <w:rPr>
          <w:rFonts w:ascii="Times New Roman" w:hAnsi="Times New Roman"/>
          <w:sz w:val="27"/>
          <w:szCs w:val="27"/>
        </w:rPr>
        <w:t xml:space="preserve"> раза в месяц общ</w:t>
      </w:r>
      <w:r w:rsidRPr="00E64CF7">
        <w:rPr>
          <w:rFonts w:ascii="Times New Roman" w:hAnsi="Times New Roman"/>
          <w:sz w:val="27"/>
          <w:szCs w:val="27"/>
          <w:lang w:val="ru-RU"/>
        </w:rPr>
        <w:t>ей продолжительностью</w:t>
      </w:r>
      <w:r w:rsidRPr="00E64CF7">
        <w:rPr>
          <w:rFonts w:ascii="Times New Roman" w:hAnsi="Times New Roman"/>
          <w:sz w:val="27"/>
          <w:szCs w:val="27"/>
        </w:rPr>
        <w:t xml:space="preserve"> не менее 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3 </w:t>
      </w:r>
      <w:r w:rsidRPr="00E64CF7">
        <w:rPr>
          <w:rFonts w:ascii="Times New Roman" w:hAnsi="Times New Roman"/>
          <w:sz w:val="27"/>
          <w:szCs w:val="27"/>
        </w:rPr>
        <w:t>учебных и (или) репетиционных часов.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13. Занятия в клубных формированиях проводятся в соответствии с</w:t>
      </w:r>
      <w:r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 xml:space="preserve">расписанием занятий, утвержденным руководителем </w:t>
      </w:r>
      <w:r w:rsidR="00EA49D6">
        <w:rPr>
          <w:rFonts w:ascii="Times New Roman" w:hAnsi="Times New Roman"/>
          <w:sz w:val="27"/>
          <w:szCs w:val="27"/>
          <w:lang w:val="ru-RU"/>
        </w:rPr>
        <w:t xml:space="preserve">структурного подразделения, на </w:t>
      </w:r>
      <w:r w:rsidR="00EA49D6">
        <w:rPr>
          <w:rFonts w:ascii="Times New Roman" w:hAnsi="Times New Roman"/>
          <w:sz w:val="27"/>
          <w:szCs w:val="27"/>
        </w:rPr>
        <w:t>баз</w:t>
      </w:r>
      <w:r w:rsidR="00EA49D6">
        <w:rPr>
          <w:rFonts w:ascii="Times New Roman" w:hAnsi="Times New Roman"/>
          <w:sz w:val="27"/>
          <w:szCs w:val="27"/>
          <w:lang w:val="ru-RU"/>
        </w:rPr>
        <w:t>е которого клубное формирование</w:t>
      </w:r>
      <w:r w:rsidR="00173814">
        <w:rPr>
          <w:rFonts w:ascii="Times New Roman" w:hAnsi="Times New Roman"/>
          <w:sz w:val="27"/>
          <w:szCs w:val="27"/>
          <w:lang w:val="ru-RU"/>
        </w:rPr>
        <w:t xml:space="preserve"> осуществляет </w:t>
      </w:r>
      <w:r w:rsidR="00652A0E">
        <w:rPr>
          <w:rFonts w:ascii="Times New Roman" w:hAnsi="Times New Roman"/>
          <w:sz w:val="27"/>
          <w:szCs w:val="27"/>
          <w:lang w:val="ru-RU"/>
        </w:rPr>
        <w:t>свою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="00173814">
        <w:rPr>
          <w:rFonts w:ascii="Times New Roman" w:hAnsi="Times New Roman"/>
          <w:sz w:val="27"/>
          <w:szCs w:val="27"/>
          <w:lang w:val="ru-RU"/>
        </w:rPr>
        <w:t>деятельность.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lastRenderedPageBreak/>
        <w:t>14. Клубные формирования осуществля</w:t>
      </w:r>
      <w:r w:rsidRPr="00E64CF7">
        <w:rPr>
          <w:rFonts w:ascii="Times New Roman" w:hAnsi="Times New Roman"/>
          <w:sz w:val="27"/>
          <w:szCs w:val="27"/>
          <w:lang w:val="ru-RU"/>
        </w:rPr>
        <w:t>ют</w:t>
      </w:r>
      <w:r w:rsidRPr="00E64CF7">
        <w:rPr>
          <w:rFonts w:ascii="Times New Roman" w:hAnsi="Times New Roman"/>
          <w:sz w:val="27"/>
          <w:szCs w:val="27"/>
        </w:rPr>
        <w:t xml:space="preserve"> свою деятельность за счет консолидированных средств бюджетного финансирования</w:t>
      </w:r>
      <w:r w:rsidRPr="00E64CF7">
        <w:rPr>
          <w:rFonts w:ascii="Times New Roman" w:hAnsi="Times New Roman"/>
          <w:sz w:val="27"/>
          <w:szCs w:val="27"/>
          <w:lang w:val="ru-RU"/>
        </w:rPr>
        <w:t>,</w:t>
      </w:r>
      <w:r w:rsidRPr="00E64CF7">
        <w:rPr>
          <w:rFonts w:ascii="Times New Roman" w:hAnsi="Times New Roman"/>
          <w:sz w:val="27"/>
          <w:szCs w:val="27"/>
        </w:rPr>
        <w:t xml:space="preserve"> внебюджетных средств, полученных от деятельности, </w:t>
      </w:r>
      <w:r w:rsidRPr="00E64CF7">
        <w:rPr>
          <w:rFonts w:ascii="Times New Roman" w:hAnsi="Times New Roman"/>
          <w:sz w:val="27"/>
          <w:szCs w:val="27"/>
          <w:lang w:val="ru-RU"/>
        </w:rPr>
        <w:t>приносящей доход</w:t>
      </w:r>
      <w:r w:rsidRPr="00E64CF7">
        <w:rPr>
          <w:rFonts w:ascii="Times New Roman" w:hAnsi="Times New Roman"/>
          <w:sz w:val="27"/>
          <w:szCs w:val="27"/>
        </w:rPr>
        <w:t>, целевых поступлений от физических и юридических лиц, выделенных на цели развития клубного формирования, а также добровольных пожертвований.</w:t>
      </w:r>
    </w:p>
    <w:p w:rsidR="004545F1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i/>
          <w:color w:val="FF0000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15. По согласованию с руководителем </w:t>
      </w:r>
      <w:r w:rsidR="00173814">
        <w:rPr>
          <w:rFonts w:ascii="Times New Roman" w:hAnsi="Times New Roman"/>
          <w:sz w:val="27"/>
          <w:szCs w:val="27"/>
          <w:lang w:val="ru-RU"/>
        </w:rPr>
        <w:t xml:space="preserve">структурного подразделения, на </w:t>
      </w:r>
      <w:r w:rsidR="00173814">
        <w:rPr>
          <w:rFonts w:ascii="Times New Roman" w:hAnsi="Times New Roman"/>
          <w:sz w:val="27"/>
          <w:szCs w:val="27"/>
        </w:rPr>
        <w:t>баз</w:t>
      </w:r>
      <w:r w:rsidR="00173814">
        <w:rPr>
          <w:rFonts w:ascii="Times New Roman" w:hAnsi="Times New Roman"/>
          <w:sz w:val="27"/>
          <w:szCs w:val="27"/>
          <w:lang w:val="ru-RU"/>
        </w:rPr>
        <w:t xml:space="preserve">е которого клубное формирование осуществляет свою деятельность, </w:t>
      </w:r>
      <w:r w:rsidR="00EA49D6">
        <w:rPr>
          <w:rFonts w:ascii="Times New Roman" w:hAnsi="Times New Roman"/>
          <w:sz w:val="27"/>
          <w:szCs w:val="27"/>
          <w:lang w:val="ru-RU"/>
        </w:rPr>
        <w:t>и директором ПМБУК «ЦКС»</w:t>
      </w:r>
      <w:r w:rsidRPr="00E64CF7">
        <w:rPr>
          <w:rFonts w:ascii="Times New Roman" w:hAnsi="Times New Roman"/>
          <w:sz w:val="27"/>
          <w:szCs w:val="27"/>
        </w:rPr>
        <w:t xml:space="preserve"> клубные формирования оказыва</w:t>
      </w:r>
      <w:r w:rsidRPr="00E64CF7">
        <w:rPr>
          <w:rFonts w:ascii="Times New Roman" w:hAnsi="Times New Roman"/>
          <w:sz w:val="27"/>
          <w:szCs w:val="27"/>
          <w:lang w:val="ru-RU"/>
        </w:rPr>
        <w:t>ют</w:t>
      </w:r>
      <w:r w:rsidRPr="00E64CF7">
        <w:rPr>
          <w:rFonts w:ascii="Times New Roman" w:hAnsi="Times New Roman"/>
          <w:sz w:val="27"/>
          <w:szCs w:val="27"/>
        </w:rPr>
        <w:t xml:space="preserve"> платные услуги (провод</w:t>
      </w:r>
      <w:r w:rsidRPr="00E64CF7">
        <w:rPr>
          <w:rFonts w:ascii="Times New Roman" w:hAnsi="Times New Roman"/>
          <w:sz w:val="27"/>
          <w:szCs w:val="27"/>
          <w:lang w:val="ru-RU"/>
        </w:rPr>
        <w:t>ят</w:t>
      </w:r>
      <w:r w:rsidRPr="00E64CF7">
        <w:rPr>
          <w:rFonts w:ascii="Times New Roman" w:hAnsi="Times New Roman"/>
          <w:sz w:val="27"/>
          <w:szCs w:val="27"/>
        </w:rPr>
        <w:t xml:space="preserve"> спектакли, концерты, представления, выставки и т.д.), помимо основного плана работы </w:t>
      </w:r>
      <w:r w:rsidR="00173814">
        <w:rPr>
          <w:rFonts w:ascii="Times New Roman" w:hAnsi="Times New Roman"/>
          <w:sz w:val="27"/>
          <w:szCs w:val="27"/>
          <w:lang w:val="ru-RU"/>
        </w:rPr>
        <w:t>структурного подразделения</w:t>
      </w:r>
      <w:r w:rsidRPr="00E64CF7">
        <w:rPr>
          <w:rFonts w:ascii="Times New Roman" w:hAnsi="Times New Roman"/>
          <w:sz w:val="27"/>
          <w:szCs w:val="27"/>
        </w:rPr>
        <w:t xml:space="preserve">. </w:t>
      </w:r>
    </w:p>
    <w:p w:rsidR="007433CB" w:rsidRPr="00652A0E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652A0E">
        <w:rPr>
          <w:rFonts w:ascii="Times New Roman" w:hAnsi="Times New Roman"/>
          <w:spacing w:val="-4"/>
          <w:sz w:val="27"/>
          <w:szCs w:val="27"/>
        </w:rPr>
        <w:t>16. Руководители и лучшие участники клубных формирований, ведущие плодотворную творческую деятельность, представл</w:t>
      </w:r>
      <w:r w:rsidRPr="00652A0E">
        <w:rPr>
          <w:rFonts w:ascii="Times New Roman" w:hAnsi="Times New Roman"/>
          <w:spacing w:val="-4"/>
          <w:sz w:val="27"/>
          <w:szCs w:val="27"/>
          <w:lang w:val="ru-RU"/>
        </w:rPr>
        <w:t>яются</w:t>
      </w:r>
      <w:r w:rsidRPr="00652A0E">
        <w:rPr>
          <w:rFonts w:ascii="Times New Roman" w:hAnsi="Times New Roman"/>
          <w:spacing w:val="-4"/>
          <w:sz w:val="27"/>
          <w:szCs w:val="27"/>
        </w:rPr>
        <w:t xml:space="preserve"> в</w:t>
      </w:r>
      <w:r w:rsidRPr="00652A0E">
        <w:rPr>
          <w:rFonts w:ascii="Times New Roman" w:hAnsi="Times New Roman"/>
          <w:spacing w:val="-4"/>
          <w:sz w:val="27"/>
          <w:szCs w:val="27"/>
          <w:lang w:val="ru-RU"/>
        </w:rPr>
        <w:t> </w:t>
      </w:r>
      <w:r w:rsidRPr="00652A0E">
        <w:rPr>
          <w:rFonts w:ascii="Times New Roman" w:hAnsi="Times New Roman"/>
          <w:spacing w:val="-4"/>
          <w:sz w:val="27"/>
          <w:szCs w:val="27"/>
        </w:rPr>
        <w:t>установленном порядке на награждение всеми принятыми и действующими в</w:t>
      </w:r>
      <w:r w:rsidRPr="00652A0E">
        <w:rPr>
          <w:rFonts w:ascii="Times New Roman" w:hAnsi="Times New Roman"/>
          <w:spacing w:val="-4"/>
          <w:sz w:val="27"/>
          <w:szCs w:val="27"/>
          <w:lang w:val="ru-RU"/>
        </w:rPr>
        <w:t> </w:t>
      </w:r>
      <w:r w:rsidRPr="00652A0E">
        <w:rPr>
          <w:rFonts w:ascii="Times New Roman" w:hAnsi="Times New Roman"/>
          <w:spacing w:val="-4"/>
          <w:sz w:val="27"/>
          <w:szCs w:val="27"/>
        </w:rPr>
        <w:t>отрасли формами поощрения.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17. Планирование организации деятельности клубных формирований осуществля</w:t>
      </w:r>
      <w:r w:rsidRPr="00E64CF7">
        <w:rPr>
          <w:rFonts w:ascii="Times New Roman" w:hAnsi="Times New Roman"/>
          <w:sz w:val="27"/>
          <w:szCs w:val="27"/>
          <w:lang w:val="ru-RU"/>
        </w:rPr>
        <w:t>ется</w:t>
      </w:r>
      <w:r w:rsidRPr="00E64CF7">
        <w:rPr>
          <w:rFonts w:ascii="Times New Roman" w:hAnsi="Times New Roman"/>
          <w:sz w:val="27"/>
          <w:szCs w:val="27"/>
        </w:rPr>
        <w:t xml:space="preserve"> на творческий сезон (сентябрь </w:t>
      </w:r>
      <w:r w:rsidRPr="00E64CF7">
        <w:rPr>
          <w:rFonts w:ascii="Times New Roman" w:hAnsi="Times New Roman"/>
          <w:sz w:val="27"/>
          <w:szCs w:val="27"/>
          <w:lang w:val="ru-RU"/>
        </w:rPr>
        <w:t>–</w:t>
      </w:r>
      <w:r w:rsidRPr="00E64CF7">
        <w:rPr>
          <w:rFonts w:ascii="Times New Roman" w:hAnsi="Times New Roman"/>
          <w:sz w:val="27"/>
          <w:szCs w:val="27"/>
        </w:rPr>
        <w:t xml:space="preserve"> май)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или</w:t>
      </w:r>
      <w:r w:rsidRPr="00E64CF7">
        <w:rPr>
          <w:rFonts w:ascii="Times New Roman" w:hAnsi="Times New Roman"/>
          <w:sz w:val="27"/>
          <w:szCs w:val="27"/>
        </w:rPr>
        <w:t xml:space="preserve"> на календарный год (январь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–</w:t>
      </w:r>
      <w:r w:rsidRPr="00E64CF7">
        <w:rPr>
          <w:rFonts w:ascii="Times New Roman" w:hAnsi="Times New Roman"/>
          <w:sz w:val="27"/>
          <w:szCs w:val="27"/>
        </w:rPr>
        <w:t xml:space="preserve"> декабрь).</w:t>
      </w: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E64CF7">
        <w:rPr>
          <w:rFonts w:ascii="Times New Roman" w:hAnsi="Times New Roman"/>
          <w:b/>
          <w:bCs/>
          <w:sz w:val="27"/>
          <w:szCs w:val="27"/>
          <w:lang w:val="ru-RU"/>
        </w:rPr>
        <w:t xml:space="preserve">Глава 2. Любительские объединения и клубы по интересам </w:t>
      </w:r>
    </w:p>
    <w:p w:rsidR="007433CB" w:rsidRPr="00E64CF7" w:rsidRDefault="007433CB" w:rsidP="007433CB">
      <w:pPr>
        <w:pStyle w:val="HTML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433CB" w:rsidRPr="00652A0E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652A0E">
        <w:rPr>
          <w:rFonts w:ascii="Times New Roman" w:hAnsi="Times New Roman"/>
          <w:spacing w:val="-4"/>
          <w:sz w:val="27"/>
          <w:szCs w:val="27"/>
        </w:rPr>
        <w:t>18. Любительские объединения – это клубные формирования, объединяющие людей с глубоким и устойчивым интересом к общему занятию, стремящихся обменяться результатами и навыками такого занятия, характеризующиеся преобладанием среди учебных форм сам</w:t>
      </w:r>
      <w:r w:rsidR="00652A0E">
        <w:rPr>
          <w:rFonts w:ascii="Times New Roman" w:hAnsi="Times New Roman"/>
          <w:spacing w:val="-4"/>
          <w:sz w:val="27"/>
          <w:szCs w:val="27"/>
        </w:rPr>
        <w:t>ообразования, обмена знаниями и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652A0E">
        <w:rPr>
          <w:rFonts w:ascii="Times New Roman" w:hAnsi="Times New Roman"/>
          <w:spacing w:val="-4"/>
          <w:sz w:val="27"/>
          <w:szCs w:val="27"/>
        </w:rPr>
        <w:t>умениями, первостепенной ролью поисков, накопления информации, изготовления предметов, имеющих культурное и прикладное значение.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Отличительными особенностями любительского объединения являются: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наличие календарно-тематического плана занятий, репертуара, графика участия в массовых мероприятиях базового учреждения или его структурного подразделения, филиала;</w:t>
      </w:r>
    </w:p>
    <w:p w:rsidR="007433CB" w:rsidRPr="00E64CF7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наличие своих уникальных культурных ценностей, соз</w:t>
      </w:r>
      <w:r w:rsidR="00652A0E">
        <w:rPr>
          <w:rFonts w:ascii="Times New Roman" w:hAnsi="Times New Roman"/>
          <w:sz w:val="27"/>
          <w:szCs w:val="27"/>
        </w:rPr>
        <w:t>данных в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</w:rPr>
        <w:t>результате творческой деятельности;</w:t>
      </w:r>
    </w:p>
    <w:p w:rsidR="007433CB" w:rsidRPr="00652A0E" w:rsidRDefault="007433CB" w:rsidP="004545F1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pacing w:val="-6"/>
          <w:sz w:val="27"/>
          <w:szCs w:val="27"/>
        </w:rPr>
      </w:pPr>
      <w:r w:rsidRPr="00652A0E">
        <w:rPr>
          <w:rFonts w:ascii="Times New Roman" w:hAnsi="Times New Roman"/>
          <w:spacing w:val="-6"/>
          <w:sz w:val="27"/>
          <w:szCs w:val="27"/>
        </w:rPr>
        <w:t>существование, как правило, в художественном самодеятельном творчестве.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19. Клубы по интересам – это клубные формирования, которые создаются с целью организации общения людей с единым глубоким и устойчивым интересом к чему-либо при отсутствии деятельности по созданию культурных ценностей.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Отличительные особенности клуба по интересам: </w:t>
      </w:r>
    </w:p>
    <w:p w:rsidR="007433CB" w:rsidRPr="00E64CF7" w:rsidRDefault="007433CB" w:rsidP="004545F1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может не иметь строго фиксированного графика встреч и занятий;</w:t>
      </w:r>
    </w:p>
    <w:p w:rsidR="007433CB" w:rsidRPr="00E64CF7" w:rsidRDefault="007433CB" w:rsidP="004545F1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его общий количественный состав может не быть постоянным;</w:t>
      </w:r>
    </w:p>
    <w:p w:rsidR="007433CB" w:rsidRPr="00E64CF7" w:rsidRDefault="007433CB" w:rsidP="004545F1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не направлен на создание культурных ценностей;</w:t>
      </w:r>
    </w:p>
    <w:p w:rsidR="007433CB" w:rsidRPr="00E64CF7" w:rsidRDefault="00173814" w:rsidP="004545F1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нацелен на саморазви</w:t>
      </w:r>
      <w:r w:rsidR="007433CB" w:rsidRPr="00E64CF7">
        <w:rPr>
          <w:rFonts w:ascii="Times New Roman" w:hAnsi="Times New Roman"/>
          <w:sz w:val="27"/>
          <w:szCs w:val="27"/>
        </w:rPr>
        <w:t>тие личности;</w:t>
      </w:r>
    </w:p>
    <w:p w:rsidR="007433CB" w:rsidRPr="00E64CF7" w:rsidRDefault="007433CB" w:rsidP="004545F1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возможно наличие графика участия в массовых мероприятиях </w:t>
      </w:r>
      <w:r w:rsidR="00173814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E64CF7">
        <w:rPr>
          <w:rFonts w:ascii="Times New Roman" w:hAnsi="Times New Roman"/>
          <w:sz w:val="27"/>
          <w:szCs w:val="27"/>
        </w:rPr>
        <w:t xml:space="preserve"> или его структурного подразделения. 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20. 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</w:t>
      </w:r>
      <w:r w:rsidRPr="00E64CF7">
        <w:rPr>
          <w:rFonts w:ascii="Times New Roman" w:hAnsi="Times New Roman"/>
          <w:sz w:val="27"/>
          <w:szCs w:val="27"/>
        </w:rPr>
        <w:lastRenderedPageBreak/>
        <w:t>отечественной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инициативу и предприимчивость.</w:t>
      </w:r>
    </w:p>
    <w:p w:rsidR="007433CB" w:rsidRPr="00DF2D9C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r w:rsidRPr="00DF2D9C">
        <w:rPr>
          <w:rFonts w:ascii="Times New Roman" w:hAnsi="Times New Roman"/>
          <w:spacing w:val="-6"/>
          <w:sz w:val="27"/>
          <w:szCs w:val="27"/>
        </w:rPr>
        <w:t>21. Перечень направлений, по которым может быть организована деятельность любительских объединений и клубов по интересам, приведен в Национальном стандарте Российской Федерации ГОСТ Р 55594-2013 «Услуги населению. Услуги по обучению населения на курсах и в кружках. Общие требования».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Перечень направлений может быть расширен исполнителем услуг в зависимости от специфики определенных категорий населения, их возрастного, гендерного состава и условий функционирования </w:t>
      </w:r>
      <w:r w:rsidR="00173814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E64CF7">
        <w:rPr>
          <w:rFonts w:ascii="Times New Roman" w:hAnsi="Times New Roman"/>
          <w:sz w:val="27"/>
          <w:szCs w:val="27"/>
        </w:rPr>
        <w:t>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22. Творческо-организационная работа в любительском объединении и клубе по интересам должна предусматривать: </w:t>
      </w:r>
    </w:p>
    <w:p w:rsidR="007433CB" w:rsidRPr="00E64CF7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организацию форм работы, характерных для данного любительского объединения, клуба по интересам (встречи, чаепития, вечера отдыха, групповые занятия, тренинги, привлечение профессионалов для консультаций и проведения встреч, занятий и иное);</w:t>
      </w:r>
    </w:p>
    <w:p w:rsidR="007433CB" w:rsidRPr="00E64CF7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участие в пропаганде научно-технических знаний, достижений отечественной и мировой культуры, литературы, искусства (в зависимости от вида любительской деятельности);</w:t>
      </w:r>
    </w:p>
    <w:p w:rsidR="007433CB" w:rsidRPr="00E64CF7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проведение общего собрания участников с подведением итогов творческой работы в конце творческого сезона;</w:t>
      </w:r>
    </w:p>
    <w:p w:rsidR="007433CB" w:rsidRPr="00E64CF7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разработку и сбор методических материалов, программ, а также материалов, отражающих историю развития и творческой работы любительского объединения, клуба по интересам (планы, дневники, отчеты, альбомы, эскизы, макеты, программы, афиши, рекламы, буклеты и иное).</w:t>
      </w:r>
    </w:p>
    <w:p w:rsidR="007433CB" w:rsidRPr="00E64CF7" w:rsidRDefault="007433CB" w:rsidP="007433CB">
      <w:pPr>
        <w:pStyle w:val="Default"/>
        <w:ind w:firstLine="709"/>
        <w:jc w:val="both"/>
        <w:rPr>
          <w:color w:val="auto"/>
          <w:sz w:val="27"/>
          <w:szCs w:val="27"/>
        </w:rPr>
      </w:pP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E64CF7">
        <w:rPr>
          <w:rFonts w:ascii="Times New Roman" w:hAnsi="Times New Roman"/>
          <w:b/>
          <w:bCs/>
          <w:sz w:val="27"/>
          <w:szCs w:val="27"/>
          <w:lang w:val="ru-RU"/>
        </w:rPr>
        <w:t xml:space="preserve">Глава 3. Клубные формирования </w:t>
      </w: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sz w:val="27"/>
          <w:szCs w:val="27"/>
        </w:rPr>
      </w:pPr>
      <w:r w:rsidRPr="00E64CF7">
        <w:rPr>
          <w:rFonts w:ascii="Times New Roman" w:hAnsi="Times New Roman"/>
          <w:b/>
          <w:bCs/>
          <w:sz w:val="27"/>
          <w:szCs w:val="27"/>
          <w:lang w:val="ru-RU"/>
        </w:rPr>
        <w:t>самодеятельного народного творчеств</w:t>
      </w:r>
      <w:r w:rsidRPr="00E64CF7">
        <w:rPr>
          <w:rFonts w:ascii="Times New Roman" w:hAnsi="Times New Roman"/>
          <w:b/>
          <w:sz w:val="27"/>
          <w:szCs w:val="27"/>
        </w:rPr>
        <w:t>а</w:t>
      </w:r>
    </w:p>
    <w:p w:rsidR="007433CB" w:rsidRPr="00E64CF7" w:rsidRDefault="007433CB" w:rsidP="00173814">
      <w:pPr>
        <w:spacing w:after="0"/>
        <w:ind w:firstLine="720"/>
        <w:jc w:val="center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 </w:t>
      </w:r>
    </w:p>
    <w:p w:rsidR="007433CB" w:rsidRPr="00302E36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r w:rsidRPr="00302E36">
        <w:rPr>
          <w:rFonts w:ascii="Times New Roman" w:hAnsi="Times New Roman"/>
          <w:spacing w:val="-6"/>
          <w:sz w:val="27"/>
          <w:szCs w:val="27"/>
        </w:rPr>
        <w:t xml:space="preserve">23. Клубное формирование самодеятельного народного творчества – это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видео-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 созданию ими культурных и технических ценностей.  </w:t>
      </w:r>
    </w:p>
    <w:p w:rsidR="007433CB" w:rsidRPr="00302E36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r w:rsidRPr="00302E36">
        <w:rPr>
          <w:rFonts w:ascii="Times New Roman" w:hAnsi="Times New Roman"/>
          <w:spacing w:val="-6"/>
          <w:sz w:val="27"/>
          <w:szCs w:val="27"/>
        </w:rPr>
        <w:t>Видами клубного формирования самодеятельного народного творчества являются кружок, коллектив и студия самодеятельного народного творчества.</w:t>
      </w:r>
    </w:p>
    <w:p w:rsidR="007433CB" w:rsidRPr="00302E36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r w:rsidRPr="00302E36">
        <w:rPr>
          <w:rFonts w:ascii="Times New Roman" w:hAnsi="Times New Roman"/>
          <w:spacing w:val="-6"/>
          <w:sz w:val="27"/>
          <w:szCs w:val="27"/>
        </w:rPr>
        <w:t>24. Кружок самодеятельного народного творчества – это клубное формирование самодеятельного народного творчества по приобретению определенных умений и навыков – вязания, вышивания, пения и иное, в котором творческо-исполнительская деятельность предваряется учебно-тренировочными занятиями, составляющими преобладающую часть всех занятий, и для которого характерен небольшой количественный состав участников (6–10 человек), отсутствие программы, подготовительных и (или) разновозрастных групп участников.</w:t>
      </w:r>
    </w:p>
    <w:p w:rsidR="007433CB" w:rsidRPr="00652A0E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652A0E">
        <w:rPr>
          <w:rFonts w:ascii="Times New Roman" w:hAnsi="Times New Roman"/>
          <w:sz w:val="27"/>
          <w:szCs w:val="27"/>
        </w:rPr>
        <w:lastRenderedPageBreak/>
        <w:t xml:space="preserve">25. Коллектив самодеятельного народного творчества (самодеятельный коллектив, любительский коллектив, коллектив любительского художественного творчества) – это клубное формирование самодеятельного народного творчества, объединяющее исполнителей музыкального, хорового, вокального, хореографического, театрального, изобразительного, декоративно-прикладного, </w:t>
      </w:r>
      <w:r w:rsidRPr="00652A0E">
        <w:rPr>
          <w:rFonts w:ascii="Times New Roman" w:hAnsi="Times New Roman"/>
          <w:spacing w:val="-4"/>
          <w:sz w:val="27"/>
          <w:szCs w:val="27"/>
        </w:rPr>
        <w:t>циркового, кино-, фото-, видео- искусства и других жанров и направлений самодеятельного народного творчества, основанное на общности художественных интересов, совместном уч</w:t>
      </w:r>
      <w:r w:rsidR="00652A0E" w:rsidRPr="00652A0E">
        <w:rPr>
          <w:rFonts w:ascii="Times New Roman" w:hAnsi="Times New Roman"/>
          <w:spacing w:val="-4"/>
          <w:sz w:val="27"/>
          <w:szCs w:val="27"/>
        </w:rPr>
        <w:t>ебно-творческом процессе по</w:t>
      </w:r>
      <w:r w:rsidR="00652A0E" w:rsidRPr="00652A0E">
        <w:rPr>
          <w:rFonts w:ascii="Times New Roman" w:hAnsi="Times New Roman"/>
          <w:spacing w:val="-4"/>
          <w:sz w:val="27"/>
          <w:szCs w:val="27"/>
          <w:lang w:val="ru-RU"/>
        </w:rPr>
        <w:t> </w:t>
      </w:r>
      <w:r w:rsidR="00652A0E">
        <w:rPr>
          <w:rFonts w:ascii="Times New Roman" w:hAnsi="Times New Roman"/>
          <w:spacing w:val="-4"/>
          <w:sz w:val="27"/>
          <w:szCs w:val="27"/>
        </w:rPr>
        <w:t>освоению теоретических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652A0E">
        <w:rPr>
          <w:rFonts w:ascii="Times New Roman" w:hAnsi="Times New Roman"/>
          <w:spacing w:val="-4"/>
          <w:sz w:val="27"/>
          <w:szCs w:val="27"/>
        </w:rPr>
        <w:t>основ и исполнительских навыков.</w:t>
      </w:r>
      <w:r w:rsidRPr="00652A0E">
        <w:rPr>
          <w:rFonts w:ascii="Times New Roman" w:hAnsi="Times New Roman"/>
          <w:sz w:val="27"/>
          <w:szCs w:val="27"/>
        </w:rPr>
        <w:t xml:space="preserve"> </w:t>
      </w:r>
      <w:r w:rsidRPr="00652A0E">
        <w:rPr>
          <w:rFonts w:ascii="Times New Roman" w:hAnsi="Times New Roman"/>
          <w:spacing w:val="-4"/>
          <w:sz w:val="27"/>
          <w:szCs w:val="27"/>
        </w:rPr>
        <w:t>Количест</w:t>
      </w:r>
      <w:r w:rsidR="00652A0E" w:rsidRPr="00652A0E">
        <w:rPr>
          <w:rFonts w:ascii="Times New Roman" w:hAnsi="Times New Roman"/>
          <w:spacing w:val="-4"/>
          <w:sz w:val="27"/>
          <w:szCs w:val="27"/>
        </w:rPr>
        <w:t>венный состав участников – 10-25</w:t>
      </w:r>
      <w:r w:rsidR="00652A0E" w:rsidRPr="00652A0E">
        <w:rPr>
          <w:rFonts w:ascii="Times New Roman" w:hAnsi="Times New Roman"/>
          <w:spacing w:val="-4"/>
          <w:sz w:val="27"/>
          <w:szCs w:val="27"/>
          <w:lang w:val="ru-RU"/>
        </w:rPr>
        <w:t> </w:t>
      </w:r>
      <w:r w:rsidRPr="00652A0E">
        <w:rPr>
          <w:rFonts w:ascii="Times New Roman" w:hAnsi="Times New Roman"/>
          <w:spacing w:val="-4"/>
          <w:sz w:val="27"/>
          <w:szCs w:val="27"/>
        </w:rPr>
        <w:t>человек. Данн</w:t>
      </w:r>
      <w:r w:rsidR="00652A0E">
        <w:rPr>
          <w:rFonts w:ascii="Times New Roman" w:hAnsi="Times New Roman"/>
          <w:spacing w:val="-4"/>
          <w:sz w:val="27"/>
          <w:szCs w:val="27"/>
        </w:rPr>
        <w:t>ая норма не распространяется на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652A0E">
        <w:rPr>
          <w:rFonts w:ascii="Times New Roman" w:hAnsi="Times New Roman"/>
          <w:spacing w:val="-4"/>
          <w:sz w:val="27"/>
          <w:szCs w:val="27"/>
        </w:rPr>
        <w:t>вокальные, вокально-инструментальные и инструментальные ансамбли, а также на коллективы, работающие на базе сельских учреждений культурно-досугового типа.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26. Студия самодеятельного народного творчества – это клубное формирование самодеятельного народного творчества, сочетающее в своей работе учебные, экспериментальные и производственные задачи, </w:t>
      </w:r>
      <w:r w:rsidR="00652A0E">
        <w:rPr>
          <w:rFonts w:ascii="Times New Roman" w:hAnsi="Times New Roman"/>
          <w:sz w:val="27"/>
          <w:szCs w:val="27"/>
        </w:rPr>
        <w:br/>
      </w:r>
      <w:r w:rsidRPr="00E64CF7">
        <w:rPr>
          <w:rFonts w:ascii="Times New Roman" w:hAnsi="Times New Roman"/>
          <w:sz w:val="27"/>
          <w:szCs w:val="27"/>
        </w:rPr>
        <w:t>с преобладанием в содержании работы учебно-творческих занятий. В студии занятия ведутся по типовым программам в соответствии с календарно-тематическим планом. В состав студии могут входить несколько групп, различных по возрасту и (или) уровню подготовки. В культурно-досуговой работе ведущее положение занимают художественные студии – музыкальные, хореографические, вокальные, эстрадные, цирковые, изобразительные, декоративно-прикладные, театральные, художественного слова, а также студии технического творчества и иное.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27. Репертуар клубного формирования самодеятельного народного творчества формируется из произведений мировой и отечественной драматургии, музыки, хореографии и других жанров, лучших образцов отечественного и зарубежного искусства, многонационального искусства народов Российской Федерации, произведений современных отечественных и зарубежных авторов. Репертуар должен способствовать патриотическому, нравственному и эстетическому воспитанию, формированию толерантности, положительных жизненных установок,  пропаганде здорового образа жизни.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28. Учебно-воспитательная работа в клубных формированиях самодеятельного народного творчества определяется планами и программами и должна включать: </w:t>
      </w:r>
    </w:p>
    <w:p w:rsidR="007433CB" w:rsidRPr="00E64CF7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>во всех кружках, коллективах, студиях –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формирований в учебно-ознакомительных целях посещают музеи, выставки, театры, концерты и другие учреждения культуры и мероприятия;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в кружках, коллективах, студиях театрального искусства (драматических, музыкально-драматических коллективах, театрах кукол, юного зрителя, театрах малых форм – театрах эстрады, поэзии, миниатюр, пантомимы и иное) – занятия по актерскому мастерству, технике речи и художественному слову, музыкальной грамоте, постановке голоса; занятия по разучив</w:t>
      </w:r>
      <w:r w:rsidR="00652A0E">
        <w:rPr>
          <w:rFonts w:ascii="Times New Roman" w:hAnsi="Times New Roman"/>
          <w:sz w:val="27"/>
          <w:szCs w:val="27"/>
        </w:rPr>
        <w:t>ание вокальных партий; работу с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302E36">
        <w:rPr>
          <w:rFonts w:ascii="Times New Roman" w:hAnsi="Times New Roman"/>
          <w:sz w:val="27"/>
          <w:szCs w:val="27"/>
        </w:rPr>
        <w:t xml:space="preserve">режиссером, драматургом, композитором, концертмейстером; работу </w:t>
      </w:r>
      <w:r w:rsidRPr="00302E36">
        <w:rPr>
          <w:rFonts w:ascii="Times New Roman" w:hAnsi="Times New Roman"/>
          <w:sz w:val="27"/>
          <w:szCs w:val="27"/>
        </w:rPr>
        <w:lastRenderedPageBreak/>
        <w:t>над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302E36">
        <w:rPr>
          <w:rFonts w:ascii="Times New Roman" w:hAnsi="Times New Roman"/>
          <w:sz w:val="27"/>
          <w:szCs w:val="27"/>
        </w:rPr>
        <w:t>миниатюрой, тематической программой, литературной или литературно-музыкальной композицией, прозаическим</w:t>
      </w:r>
      <w:r w:rsidR="00652A0E">
        <w:rPr>
          <w:rFonts w:ascii="Times New Roman" w:hAnsi="Times New Roman"/>
          <w:sz w:val="27"/>
          <w:szCs w:val="27"/>
        </w:rPr>
        <w:t>, поэтическим произведением или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="00652A0E" w:rsidRPr="00302E36">
        <w:rPr>
          <w:rFonts w:ascii="Times New Roman" w:hAnsi="Times New Roman"/>
          <w:sz w:val="27"/>
          <w:szCs w:val="27"/>
        </w:rPr>
        <w:t xml:space="preserve"> </w:t>
      </w:r>
      <w:r w:rsidRPr="00302E36">
        <w:rPr>
          <w:rFonts w:ascii="Times New Roman" w:hAnsi="Times New Roman"/>
          <w:sz w:val="27"/>
          <w:szCs w:val="27"/>
        </w:rPr>
        <w:t>циклом стихов;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в кружках, коллективах, студиях музыкального искусства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– занятия по изучению музыкальной грамоты, сольфеджио, истории и теории музыки, хорового искусства, постановке голоса; занятия по разучиванию произведений для хора с сопровождением и без сопровожде</w:t>
      </w:r>
      <w:r w:rsidR="00652A0E">
        <w:rPr>
          <w:rFonts w:ascii="Times New Roman" w:hAnsi="Times New Roman"/>
          <w:sz w:val="27"/>
          <w:szCs w:val="27"/>
        </w:rPr>
        <w:t>ния, разучиванию произведений с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302E36">
        <w:rPr>
          <w:rFonts w:ascii="Times New Roman" w:hAnsi="Times New Roman"/>
          <w:sz w:val="27"/>
          <w:szCs w:val="27"/>
        </w:rPr>
        <w:t>солистами и ансамблями; занятия по разучиванию партий ансамблей, хоров; проведение общих репетиций; занятия по классическому и характерному тренажу,  разучиванию сольных, групповых танцев, хореографических миниатюр; занятия по обучению игре на музыкальных инструментах, ознакомлению с начальными принципами инструментовки для музыкальных ансамблей; проведение оркестровых занятий по разучиванию партий;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в фольклорных кружках, коллективах, студиях  –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 народной хореографии, овладение навыками игры на традиционных народных (национальных) инструментах, работу с солистами, малыми ансамблевыми составами (дуэты, трио, квартеты), постановочную работу, подготовку фольклорных композиций, театрализованных спектаклей (фрагментов) на основе народных праздников и событий народного календаря;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в кружках, коллективах, студиях хореографического искусства (народного, классического, эстрадного, спортивного, современного, этнографического и бального танцев) – занятия по изучению истории и теории хореографии, классическому и характерному</w:t>
      </w:r>
      <w:r w:rsidR="00652A0E">
        <w:rPr>
          <w:rFonts w:ascii="Times New Roman" w:hAnsi="Times New Roman"/>
          <w:sz w:val="27"/>
          <w:szCs w:val="27"/>
        </w:rPr>
        <w:t xml:space="preserve"> тренажу, разучиванию сольных и</w:t>
      </w:r>
      <w:r w:rsidR="00652A0E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302E36">
        <w:rPr>
          <w:rFonts w:ascii="Times New Roman" w:hAnsi="Times New Roman"/>
          <w:sz w:val="27"/>
          <w:szCs w:val="27"/>
        </w:rPr>
        <w:t>групповых танцев, хореографических миниатюр, композиций, танцевальных сюит, сюжетных постановок;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в кружках, коллективах, студиях циркового искусства (цирковых, исполнителей оригинального жанра) – занятия по изучению истории циркового искусства, тренажу и физическому развитию, технике циркового искусства, музыкальному и художественному оформлению, режиссерскому решению номера;</w:t>
      </w:r>
    </w:p>
    <w:p w:rsidR="007433CB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 xml:space="preserve">в кружках, коллективах, студиях изобразительного и декоративно-прикладного искусства – занятия по изучению истории изобразительного и декоративно-прикладного искусства, технике и технологии живописи, графики, скульптуры и прикладных искусств – резьбе, чеканке, инкрустации, художественной вышивке, </w:t>
      </w:r>
      <w:proofErr w:type="spellStart"/>
      <w:r w:rsidRPr="00302E36">
        <w:rPr>
          <w:rFonts w:ascii="Times New Roman" w:hAnsi="Times New Roman"/>
          <w:sz w:val="27"/>
          <w:szCs w:val="27"/>
        </w:rPr>
        <w:t>бисероплетению</w:t>
      </w:r>
      <w:proofErr w:type="spellEnd"/>
      <w:r w:rsidRPr="00302E36">
        <w:rPr>
          <w:rFonts w:ascii="Times New Roman" w:hAnsi="Times New Roman"/>
          <w:sz w:val="27"/>
          <w:szCs w:val="27"/>
        </w:rPr>
        <w:t xml:space="preserve"> и иных; занятия по композиции; выполнение заданий художественно-оформительского характера; организацию выставок, работу на пленэре;</w:t>
      </w:r>
    </w:p>
    <w:p w:rsidR="00835E3D" w:rsidRPr="00302E36" w:rsidRDefault="00835E3D" w:rsidP="00835E3D">
      <w:pPr>
        <w:pStyle w:val="HTML"/>
        <w:tabs>
          <w:tab w:val="clear" w:pos="916"/>
          <w:tab w:val="left" w:pos="709"/>
        </w:tabs>
        <w:ind w:left="709"/>
        <w:jc w:val="both"/>
        <w:rPr>
          <w:rFonts w:ascii="Times New Roman" w:hAnsi="Times New Roman"/>
          <w:sz w:val="27"/>
          <w:szCs w:val="27"/>
        </w:rPr>
      </w:pP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52A0E">
        <w:rPr>
          <w:rFonts w:ascii="Times New Roman" w:hAnsi="Times New Roman"/>
          <w:spacing w:val="-4"/>
          <w:sz w:val="27"/>
          <w:szCs w:val="27"/>
        </w:rPr>
        <w:lastRenderedPageBreak/>
        <w:t>в кружках, коллективах, студиях фото-, кино-, видеоискусства – занятия по изучению истории кино и фотографии, материальной части, технике кино-, видео- и фотосъемки; занятия по режиссерскому, операторскому, сценарному мастерству; организацию просмотров, разборов и обсуждений любительских фильмов и фотографий; занятия по методике организации фотовыставок; организацию просмотров кино- и видеофильмов; выполнение работ оформительского</w:t>
      </w:r>
      <w:r w:rsidRPr="00302E36">
        <w:rPr>
          <w:rFonts w:ascii="Times New Roman" w:hAnsi="Times New Roman"/>
          <w:sz w:val="27"/>
          <w:szCs w:val="27"/>
        </w:rPr>
        <w:t xml:space="preserve"> характера (с фотолюбителями); создание фильмов различной тематики.</w:t>
      </w:r>
    </w:p>
    <w:p w:rsidR="007433CB" w:rsidRPr="00302E36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 xml:space="preserve">29. Занятия в хоровых, вокальных и хореографических кружках, коллективах, студиях состоят из групповых (хоровых), ансамблевых и индивидуальных занятий. </w:t>
      </w:r>
    </w:p>
    <w:p w:rsidR="007433CB" w:rsidRPr="00302E36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 xml:space="preserve">Занятия в театральных и цирковых кружках, коллективах, студиях включают </w:t>
      </w:r>
      <w:proofErr w:type="spellStart"/>
      <w:r w:rsidRPr="00302E36">
        <w:rPr>
          <w:rFonts w:ascii="Times New Roman" w:hAnsi="Times New Roman"/>
          <w:sz w:val="27"/>
          <w:szCs w:val="27"/>
        </w:rPr>
        <w:t>малогрупповую</w:t>
      </w:r>
      <w:proofErr w:type="spellEnd"/>
      <w:r w:rsidRPr="00302E36">
        <w:rPr>
          <w:rFonts w:ascii="Times New Roman" w:hAnsi="Times New Roman"/>
          <w:sz w:val="27"/>
          <w:szCs w:val="27"/>
        </w:rPr>
        <w:t xml:space="preserve"> и (или) индивидуальную формы занятий. </w:t>
      </w:r>
    </w:p>
    <w:p w:rsidR="007433CB" w:rsidRPr="00302E36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 xml:space="preserve">В кружках, коллективах, студиях прикладного, технического творчества, изобразительного искусства, народных ремесел, кино-, фото, видео и иные занятия включают в себя индивидуальные формы работы. </w:t>
      </w:r>
    </w:p>
    <w:p w:rsidR="007433CB" w:rsidRPr="00302E36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30. Творческо-организационная работа в клубных формированиях самодеятельного народного творчества предусматривает: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привлечение в клубное формирование участников на добровольной основе в свободное от работы (учебы) время;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организацию и проведение систематических занятий в формах и видах, характерных для данного клубного формирования (репетиция, лекция, урок, тренировка и иное), обучение навыкам художественного творчества;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 xml:space="preserve">мероприятия по созданию в клубном формировании творческой атмосферы; добросовестное выполнение участниками поручений, воспитание бережного отношения к имуществу </w:t>
      </w:r>
      <w:r w:rsidR="00173814" w:rsidRPr="00302E36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302E36">
        <w:rPr>
          <w:rFonts w:ascii="Times New Roman" w:hAnsi="Times New Roman"/>
          <w:sz w:val="27"/>
          <w:szCs w:val="27"/>
        </w:rPr>
        <w:t>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проведение творческих отчетов о результатах своей деятельности (концерты, выставки, конкурсы, соревн</w:t>
      </w:r>
      <w:r w:rsidR="00835E3D">
        <w:rPr>
          <w:rFonts w:ascii="Times New Roman" w:hAnsi="Times New Roman"/>
          <w:sz w:val="27"/>
          <w:szCs w:val="27"/>
        </w:rPr>
        <w:t>ования, показательные занятия и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302E36">
        <w:rPr>
          <w:rFonts w:ascii="Times New Roman" w:hAnsi="Times New Roman"/>
          <w:sz w:val="27"/>
          <w:szCs w:val="27"/>
        </w:rPr>
        <w:t>открытые уроки, творческие лаборатории, мастер-классы и иное);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участие в общих проектах, программах и акциях</w:t>
      </w:r>
      <w:r w:rsidR="00173814" w:rsidRPr="00302E36">
        <w:rPr>
          <w:rFonts w:ascii="Times New Roman" w:hAnsi="Times New Roman"/>
          <w:sz w:val="27"/>
          <w:szCs w:val="27"/>
          <w:lang w:val="ru-RU"/>
        </w:rPr>
        <w:t xml:space="preserve"> структурных подразделений</w:t>
      </w:r>
      <w:r w:rsidRPr="00302E36">
        <w:rPr>
          <w:rFonts w:ascii="Times New Roman" w:hAnsi="Times New Roman"/>
          <w:sz w:val="27"/>
          <w:szCs w:val="27"/>
        </w:rPr>
        <w:t xml:space="preserve"> </w:t>
      </w:r>
      <w:r w:rsidR="00173814" w:rsidRPr="00302E36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302E36">
        <w:rPr>
          <w:rFonts w:ascii="Times New Roman" w:hAnsi="Times New Roman"/>
          <w:sz w:val="27"/>
          <w:szCs w:val="27"/>
        </w:rPr>
        <w:t xml:space="preserve">, использование других форм творческой работы и участия в культурной и общественной жизни; 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участие в муниципальных, областных,</w:t>
      </w:r>
      <w:r w:rsidR="00835E3D">
        <w:rPr>
          <w:rFonts w:ascii="Times New Roman" w:hAnsi="Times New Roman"/>
          <w:sz w:val="27"/>
          <w:szCs w:val="27"/>
        </w:rPr>
        <w:t xml:space="preserve"> региональных, общероссийских и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302E36">
        <w:rPr>
          <w:rFonts w:ascii="Times New Roman" w:hAnsi="Times New Roman"/>
          <w:sz w:val="27"/>
          <w:szCs w:val="27"/>
        </w:rPr>
        <w:t>международных фестивалях, смотрах, конкурсах, выставках и других мероприятиях;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проведение не реже двух раз в год общего собрания участников клубного формирования с подведением итогов творческой работы;</w:t>
      </w:r>
    </w:p>
    <w:p w:rsidR="007433CB" w:rsidRPr="00302E36" w:rsidRDefault="007433CB" w:rsidP="004545F1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накопление методических материалов, а также материалов, отражающих историю развития и творческой работы клубного формирования (планы, дневники, отчеты, альбомы, эскизы, макеты, программы, афиши, рекламы, буклеты, фото-, кино-, видеоматериалы и иное).</w:t>
      </w:r>
    </w:p>
    <w:p w:rsidR="007433CB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02E36">
        <w:rPr>
          <w:rFonts w:ascii="Times New Roman" w:hAnsi="Times New Roman"/>
          <w:sz w:val="27"/>
          <w:szCs w:val="27"/>
        </w:rPr>
        <w:t>31. За достигнутые успехи в различных жанрах творчества коллективы, студии могут быть представлены к званию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«Заслуженный коллектив народного творчества».</w:t>
      </w:r>
    </w:p>
    <w:p w:rsidR="00835E3D" w:rsidRPr="00302E36" w:rsidRDefault="00835E3D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64CF7">
        <w:rPr>
          <w:rFonts w:ascii="Times New Roman" w:hAnsi="Times New Roman"/>
          <w:b/>
          <w:sz w:val="27"/>
          <w:szCs w:val="27"/>
          <w:lang w:val="ru-RU"/>
        </w:rPr>
        <w:lastRenderedPageBreak/>
        <w:t xml:space="preserve">Глава 4. Наполняемость клубных формирований </w:t>
      </w: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433CB" w:rsidRPr="00E64CF7" w:rsidRDefault="007433CB" w:rsidP="007433C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</w:rPr>
        <w:t xml:space="preserve">32. Наполняемость клубных формирований, </w:t>
      </w:r>
      <w:r w:rsidR="00173814">
        <w:rPr>
          <w:rFonts w:ascii="Times New Roman" w:hAnsi="Times New Roman"/>
          <w:sz w:val="27"/>
          <w:szCs w:val="27"/>
        </w:rPr>
        <w:t>определяется с учетом следующих</w:t>
      </w:r>
      <w:r w:rsidRPr="00E64CF7">
        <w:rPr>
          <w:rFonts w:ascii="Times New Roman" w:hAnsi="Times New Roman"/>
          <w:sz w:val="27"/>
          <w:szCs w:val="27"/>
        </w:rPr>
        <w:t xml:space="preserve"> минимальных нормативов: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633"/>
        <w:gridCol w:w="1984"/>
        <w:gridCol w:w="2546"/>
      </w:tblGrid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/>
              </w:rPr>
              <w:t>Номер строки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Вид клубного формирования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Для городских культурно-досуговых учреждений, человек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Для культурно-досуговых учреждений, расположенных в сельской местности, человек</w:t>
            </w:r>
          </w:p>
        </w:tc>
      </w:tr>
      <w:tr w:rsidR="007433CB" w:rsidRPr="00E64CF7" w:rsidTr="00302E36">
        <w:trPr>
          <w:trHeight w:val="20"/>
          <w:tblHeader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4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64CF7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4CF7">
              <w:rPr>
                <w:rFonts w:ascii="Times New Roman" w:hAnsi="Times New Roman"/>
                <w:sz w:val="27"/>
                <w:szCs w:val="27"/>
              </w:rPr>
              <w:t>Любительские объединения, клубы по интересам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7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5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64CF7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4CF7">
              <w:rPr>
                <w:rFonts w:ascii="Times New Roman" w:hAnsi="Times New Roman"/>
                <w:sz w:val="27"/>
                <w:szCs w:val="27"/>
              </w:rPr>
              <w:t>Кружки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6-10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4-6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64CF7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4CF7">
              <w:rPr>
                <w:rFonts w:ascii="Times New Roman" w:hAnsi="Times New Roman"/>
                <w:sz w:val="27"/>
                <w:szCs w:val="27"/>
              </w:rPr>
              <w:t>Коллективы:</w:t>
            </w:r>
          </w:p>
        </w:tc>
        <w:tc>
          <w:tcPr>
            <w:tcW w:w="4530" w:type="dxa"/>
            <w:gridSpan w:val="2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3.1.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Театральные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14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8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3.2.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Театральные (детские)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10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5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3.3.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Вокальные: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3.3.1.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хоры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15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12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3.3.2.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ансамбли*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5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3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3.3.3.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студии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10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6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3.4.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Инструментальные: 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3.4.1.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ансамбли*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6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3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3.4.2.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оркестры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15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12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3.5.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Вокально-инструментальные ансамбли**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4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4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3.6.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Хореографические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15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10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3.7.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Фольклорные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10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6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3.8.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Цирковые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10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5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3.9.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Изобразительного искусства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10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6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3.10.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Декоративно-прикладного искусства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10</w:t>
            </w:r>
          </w:p>
        </w:tc>
        <w:tc>
          <w:tcPr>
            <w:tcW w:w="2546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6</w:t>
            </w:r>
          </w:p>
        </w:tc>
      </w:tr>
      <w:tr w:rsidR="007433CB" w:rsidRPr="00E64CF7" w:rsidTr="00302E36">
        <w:trPr>
          <w:trHeight w:val="20"/>
        </w:trPr>
        <w:tc>
          <w:tcPr>
            <w:tcW w:w="1182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3.11.</w:t>
            </w:r>
          </w:p>
        </w:tc>
        <w:tc>
          <w:tcPr>
            <w:tcW w:w="3633" w:type="dxa"/>
          </w:tcPr>
          <w:p w:rsidR="007433CB" w:rsidRPr="00E64CF7" w:rsidRDefault="007433CB" w:rsidP="001E435B">
            <w:pPr>
              <w:pStyle w:val="HTML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Фото-, кино-, видеоискусства</w:t>
            </w:r>
          </w:p>
        </w:tc>
        <w:tc>
          <w:tcPr>
            <w:tcW w:w="1984" w:type="dxa"/>
          </w:tcPr>
          <w:p w:rsidR="007433CB" w:rsidRPr="00E64CF7" w:rsidRDefault="007433CB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не менее 12</w:t>
            </w:r>
          </w:p>
        </w:tc>
        <w:tc>
          <w:tcPr>
            <w:tcW w:w="2546" w:type="dxa"/>
          </w:tcPr>
          <w:p w:rsidR="007433CB" w:rsidRPr="00E64CF7" w:rsidRDefault="00835E3D" w:rsidP="001E435B">
            <w:pPr>
              <w:pStyle w:val="HTML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не менее </w:t>
            </w:r>
            <w:r w:rsidR="007433CB" w:rsidRPr="00E64CF7">
              <w:rPr>
                <w:rFonts w:ascii="Times New Roman" w:hAnsi="Times New Roman"/>
                <w:sz w:val="27"/>
                <w:szCs w:val="27"/>
                <w:lang w:val="ru-RU" w:eastAsia="ru-RU"/>
              </w:rPr>
              <w:t>5</w:t>
            </w:r>
          </w:p>
        </w:tc>
      </w:tr>
    </w:tbl>
    <w:p w:rsidR="007433CB" w:rsidRPr="00E64CF7" w:rsidRDefault="007433CB" w:rsidP="007433CB">
      <w:pPr>
        <w:pStyle w:val="HTML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</w:rPr>
        <w:tab/>
        <w:t>* данная норма не распространяется на вокальные и инструментальные ансамбли в форме дуэта, трио, квартета</w:t>
      </w:r>
      <w:r w:rsidRPr="00E64CF7">
        <w:rPr>
          <w:rFonts w:ascii="Times New Roman" w:hAnsi="Times New Roman"/>
          <w:sz w:val="27"/>
          <w:szCs w:val="27"/>
          <w:lang w:val="ru-RU"/>
        </w:rPr>
        <w:t>;</w:t>
      </w:r>
    </w:p>
    <w:p w:rsidR="007433CB" w:rsidRPr="00E64CF7" w:rsidRDefault="007433CB" w:rsidP="007433CB">
      <w:pPr>
        <w:pStyle w:val="HTML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ab/>
        <w:t>** в минимальный состав вокально-инструментального ансамбля входят: бас-гитара, гитара, клавишные, ударн</w:t>
      </w:r>
      <w:r w:rsidR="00835E3D">
        <w:rPr>
          <w:rFonts w:ascii="Times New Roman" w:hAnsi="Times New Roman"/>
          <w:sz w:val="27"/>
          <w:szCs w:val="27"/>
          <w:lang w:val="ru-RU"/>
        </w:rPr>
        <w:t>ые и солист (может быть один из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инструменталистов).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33. Для клубных формирований, работающих на </w:t>
      </w:r>
      <w:r w:rsidR="00877235">
        <w:rPr>
          <w:rFonts w:ascii="Times New Roman" w:hAnsi="Times New Roman"/>
          <w:sz w:val="27"/>
          <w:szCs w:val="27"/>
          <w:lang w:val="ru-RU"/>
        </w:rPr>
        <w:t>структурных подразделений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, расположенных в </w:t>
      </w:r>
      <w:r w:rsidR="00877235">
        <w:rPr>
          <w:rFonts w:ascii="Times New Roman" w:hAnsi="Times New Roman"/>
          <w:sz w:val="27"/>
          <w:szCs w:val="27"/>
          <w:lang w:val="ru-RU"/>
        </w:rPr>
        <w:t>населенных пунктах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с низкой плотностью населения, а также в населенных пунктах с населением менее 300 человек, данные нормы уменьшаются на 10 – 20%.</w:t>
      </w:r>
    </w:p>
    <w:p w:rsidR="007433CB" w:rsidRPr="00302E36" w:rsidRDefault="007433CB" w:rsidP="007433CB">
      <w:pPr>
        <w:pStyle w:val="HTML"/>
        <w:ind w:firstLine="709"/>
        <w:jc w:val="both"/>
        <w:rPr>
          <w:rFonts w:ascii="Times New Roman" w:hAnsi="Times New Roman"/>
          <w:spacing w:val="-6"/>
          <w:sz w:val="27"/>
          <w:szCs w:val="27"/>
          <w:lang w:val="ru-RU"/>
        </w:rPr>
      </w:pPr>
      <w:r w:rsidRPr="00302E36">
        <w:rPr>
          <w:rFonts w:ascii="Times New Roman" w:hAnsi="Times New Roman"/>
          <w:spacing w:val="-6"/>
          <w:sz w:val="27"/>
          <w:szCs w:val="27"/>
          <w:lang w:val="ru-RU"/>
        </w:rPr>
        <w:t>34. Для инклюзивных клубных формирований, в состав которых входят люди с ограниченными возможностями здоровья, данные нормы уменьшаются на 30 – 50%.</w:t>
      </w:r>
    </w:p>
    <w:p w:rsidR="007433CB" w:rsidRPr="00121649" w:rsidRDefault="007433CB" w:rsidP="007433CB">
      <w:pPr>
        <w:pStyle w:val="HTML"/>
        <w:ind w:firstLine="709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121649">
        <w:rPr>
          <w:rFonts w:ascii="Times New Roman" w:hAnsi="Times New Roman"/>
          <w:sz w:val="27"/>
          <w:szCs w:val="27"/>
          <w:lang w:val="ru-RU"/>
        </w:rPr>
        <w:lastRenderedPageBreak/>
        <w:t xml:space="preserve">35. Для клубных формирований, действующих на платной основе, данные нормы носят рекомендательный характер. Наполняемость клубных формирований, действующих на платной основе, определяется руководителем </w:t>
      </w:r>
      <w:r w:rsidR="001E435B" w:rsidRPr="00121649">
        <w:rPr>
          <w:rFonts w:ascii="Times New Roman" w:hAnsi="Times New Roman"/>
          <w:sz w:val="27"/>
          <w:szCs w:val="27"/>
          <w:lang w:val="ru-RU"/>
        </w:rPr>
        <w:t xml:space="preserve">структурного подразделения, на </w:t>
      </w:r>
      <w:r w:rsidR="001E435B" w:rsidRPr="00121649">
        <w:rPr>
          <w:rFonts w:ascii="Times New Roman" w:hAnsi="Times New Roman"/>
          <w:sz w:val="27"/>
          <w:szCs w:val="27"/>
        </w:rPr>
        <w:t>баз</w:t>
      </w:r>
      <w:r w:rsidR="001E435B" w:rsidRPr="00121649">
        <w:rPr>
          <w:rFonts w:ascii="Times New Roman" w:hAnsi="Times New Roman"/>
          <w:sz w:val="27"/>
          <w:szCs w:val="27"/>
          <w:lang w:val="ru-RU"/>
        </w:rPr>
        <w:t xml:space="preserve">е которого клубное формирование осуществляет свою деятельность, при согласовании с директором </w:t>
      </w:r>
      <w:r w:rsidR="00835E3D">
        <w:rPr>
          <w:rFonts w:ascii="Times New Roman" w:hAnsi="Times New Roman"/>
          <w:sz w:val="27"/>
          <w:szCs w:val="27"/>
          <w:lang w:val="ru-RU"/>
        </w:rPr>
        <w:t>ПМБУК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="001E435B" w:rsidRPr="00121649">
        <w:rPr>
          <w:rFonts w:ascii="Times New Roman" w:hAnsi="Times New Roman"/>
          <w:sz w:val="27"/>
          <w:szCs w:val="27"/>
          <w:lang w:val="ru-RU"/>
        </w:rPr>
        <w:t>«ЦКС»</w:t>
      </w:r>
      <w:r w:rsidRPr="00121649">
        <w:rPr>
          <w:rFonts w:ascii="Times New Roman" w:hAnsi="Times New Roman"/>
          <w:sz w:val="27"/>
          <w:szCs w:val="27"/>
          <w:lang w:val="ru-RU"/>
        </w:rPr>
        <w:t>.</w:t>
      </w: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64CF7">
        <w:rPr>
          <w:rFonts w:ascii="Times New Roman" w:hAnsi="Times New Roman"/>
          <w:b/>
          <w:sz w:val="27"/>
          <w:szCs w:val="27"/>
          <w:lang w:val="ru-RU"/>
        </w:rPr>
        <w:t xml:space="preserve">Глава </w:t>
      </w:r>
      <w:r w:rsidRPr="00E64CF7">
        <w:rPr>
          <w:rFonts w:ascii="Times New Roman" w:hAnsi="Times New Roman"/>
          <w:b/>
          <w:sz w:val="27"/>
          <w:szCs w:val="27"/>
        </w:rPr>
        <w:t xml:space="preserve">5. Нормативы деятельности </w:t>
      </w:r>
      <w:r w:rsidRPr="00E64CF7">
        <w:rPr>
          <w:rFonts w:ascii="Times New Roman" w:hAnsi="Times New Roman"/>
          <w:b/>
          <w:sz w:val="27"/>
          <w:szCs w:val="27"/>
          <w:lang w:val="ru-RU"/>
        </w:rPr>
        <w:t>клубных формирований</w:t>
      </w:r>
    </w:p>
    <w:p w:rsidR="007433CB" w:rsidRPr="00E64CF7" w:rsidRDefault="007433CB" w:rsidP="007433CB">
      <w:pPr>
        <w:pStyle w:val="a3"/>
        <w:ind w:firstLine="720"/>
        <w:rPr>
          <w:sz w:val="27"/>
          <w:szCs w:val="27"/>
        </w:rPr>
      </w:pPr>
    </w:p>
    <w:p w:rsidR="007433CB" w:rsidRDefault="007433CB" w:rsidP="007433CB">
      <w:pPr>
        <w:pStyle w:val="a3"/>
        <w:ind w:firstLine="720"/>
        <w:rPr>
          <w:sz w:val="27"/>
          <w:szCs w:val="27"/>
        </w:rPr>
      </w:pPr>
      <w:r w:rsidRPr="00E64CF7">
        <w:rPr>
          <w:sz w:val="27"/>
          <w:szCs w:val="27"/>
        </w:rPr>
        <w:t>36. Клубные формирования в течение творческого сезона (с сентября по май) должны представить:</w:t>
      </w:r>
    </w:p>
    <w:p w:rsidR="00DF2D9C" w:rsidRPr="00E64CF7" w:rsidRDefault="00DF2D9C" w:rsidP="007433CB">
      <w:pPr>
        <w:pStyle w:val="a3"/>
        <w:ind w:firstLine="720"/>
        <w:rPr>
          <w:sz w:val="27"/>
          <w:szCs w:val="27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728"/>
        <w:gridCol w:w="5953"/>
      </w:tblGrid>
      <w:tr w:rsidR="007433CB" w:rsidRPr="00E64CF7" w:rsidTr="00121649">
        <w:trPr>
          <w:trHeight w:val="75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A2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A2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Вид клубного формирования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A2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Показатели результативности</w:t>
            </w:r>
          </w:p>
        </w:tc>
      </w:tr>
      <w:tr w:rsidR="007433CB" w:rsidRPr="00E64CF7" w:rsidTr="00DF2D9C">
        <w:trPr>
          <w:trHeight w:val="20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7433CB" w:rsidP="0022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7433CB" w:rsidRPr="00E64CF7" w:rsidTr="00302E36">
        <w:trPr>
          <w:trHeight w:val="18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Театральный коллектив, студия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 менее одного одноактного спектакля или четырех номеров (миниатюр); </w:t>
            </w:r>
          </w:p>
          <w:p w:rsidR="007433CB" w:rsidRPr="00E64CF7" w:rsidRDefault="00877235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четырех номеров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(миниатюр) для участия в концертах и представлениях базового учреждения культуры;   </w:t>
            </w:r>
          </w:p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ежегодное обновление репертуара;</w:t>
            </w:r>
          </w:p>
        </w:tc>
      </w:tr>
      <w:tr w:rsidR="007433CB" w:rsidRPr="00E64CF7" w:rsidTr="00302E36">
        <w:trPr>
          <w:trHeight w:val="12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Театральный (детский) коллектив, студия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835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одного одноактного спектакля или</w:t>
            </w:r>
            <w:r w:rsidR="00835E3D" w:rsidRPr="00E64CF7">
              <w:rPr>
                <w:rFonts w:ascii="Times New Roman" w:hAnsi="Times New Roman"/>
                <w:sz w:val="27"/>
                <w:szCs w:val="27"/>
              </w:rPr>
              <w:t> </w:t>
            </w: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</w:t>
            </w:r>
            <w:r w:rsidR="00835E3D" w:rsidRPr="00E64CF7">
              <w:rPr>
                <w:rFonts w:ascii="Times New Roman" w:hAnsi="Times New Roman"/>
                <w:sz w:val="27"/>
                <w:szCs w:val="27"/>
              </w:rPr>
              <w:t> </w:t>
            </w: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менее трех номеров (миниатюр) для участия в</w:t>
            </w:r>
            <w:r w:rsidR="00835E3D" w:rsidRPr="00E64CF7">
              <w:rPr>
                <w:rFonts w:ascii="Times New Roman" w:hAnsi="Times New Roman"/>
                <w:sz w:val="27"/>
                <w:szCs w:val="27"/>
              </w:rPr>
              <w:t> </w:t>
            </w: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концертах и представлениях базового учреждения культуры;</w:t>
            </w:r>
          </w:p>
        </w:tc>
      </w:tr>
      <w:tr w:rsidR="007433CB" w:rsidRPr="00E64CF7" w:rsidTr="00302E36">
        <w:trPr>
          <w:trHeight w:val="19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Хоровой, вокальный коллектив, студия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концертную программу продолжительностью не менее 60 минут;</w:t>
            </w:r>
          </w:p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 менее шести номеров для участия в концертах и представлениях базового КДУ; </w:t>
            </w:r>
          </w:p>
          <w:p w:rsidR="007433CB" w:rsidRPr="00E64CF7" w:rsidRDefault="00877235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ежегодное обновление 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 </w:t>
            </w:r>
            <w:r w:rsidR="00302E3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менее четвертой части текущего 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репертуара;</w:t>
            </w:r>
          </w:p>
        </w:tc>
      </w:tr>
      <w:tr w:rsidR="007433CB" w:rsidRPr="00E64CF7" w:rsidTr="00302E36">
        <w:trPr>
          <w:trHeight w:val="18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Инструментальный коллектив, студия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концертную программу продолжительностью не менее 30 минут;</w:t>
            </w:r>
          </w:p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 менее шести номеров для участия в концертах и представлениях базового КДУ; </w:t>
            </w:r>
          </w:p>
          <w:p w:rsidR="007433CB" w:rsidRPr="00E64CF7" w:rsidRDefault="00302E36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ежегодное обновление 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менее четвертой части текущего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репертуара;</w:t>
            </w:r>
          </w:p>
        </w:tc>
      </w:tr>
      <w:tr w:rsidR="007433CB" w:rsidRPr="00E64CF7" w:rsidTr="00DF2D9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Хореографический коллектив, студия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концертную программу продолжительностью не менее 60 минут;</w:t>
            </w:r>
          </w:p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шести номеров для участия в концертах и представлениях базового КДУ;</w:t>
            </w:r>
          </w:p>
          <w:p w:rsidR="007433CB" w:rsidRPr="00E64CF7" w:rsidRDefault="00302E36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ежегодное обновление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не менее одной 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массовой постановкой или не менее четырех сольных (дуэтных, ансамблевых) постановок;</w:t>
            </w:r>
          </w:p>
        </w:tc>
      </w:tr>
      <w:tr w:rsidR="007433CB" w:rsidRPr="00E64CF7" w:rsidTr="00DF2D9C">
        <w:trPr>
          <w:trHeight w:val="38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Фольклорный коллектив, студия*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концертную программу в одном отделении продолжительностью не менее 75 минут;</w:t>
            </w:r>
          </w:p>
          <w:p w:rsidR="007433CB" w:rsidRPr="00E64CF7" w:rsidRDefault="00DF2D9C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ежегодное обновление 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</w:t>
            </w:r>
            <w:r w:rsidR="00302E3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менее четвертой части текущего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репертуара;</w:t>
            </w:r>
          </w:p>
          <w:p w:rsidR="007433CB" w:rsidRPr="00E64CF7" w:rsidRDefault="00302E36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восемь-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десять номеров для участия в концертах и представлениях базового КДУ;   </w:t>
            </w:r>
          </w:p>
          <w:p w:rsidR="007433CB" w:rsidRPr="00E64CF7" w:rsidRDefault="007433CB" w:rsidP="00835E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творческий отчет перед населением (обязательным условием является наличие в</w:t>
            </w:r>
            <w:r w:rsidR="00835E3D" w:rsidRPr="00E64CF7">
              <w:rPr>
                <w:rFonts w:ascii="Times New Roman" w:hAnsi="Times New Roman"/>
                <w:sz w:val="27"/>
                <w:szCs w:val="27"/>
              </w:rPr>
              <w:t> </w:t>
            </w: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репертуаре не менее 70% регионального (местного) материала (песни, танцы, народные игры, инструментальные наигрыши, фрагменты народных праздников и обрядов)</w:t>
            </w:r>
          </w:p>
        </w:tc>
      </w:tr>
      <w:tr w:rsidR="007433CB" w:rsidRPr="00E64CF7" w:rsidTr="00DF2D9C">
        <w:trPr>
          <w:trHeight w:val="20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Цирковой коллектив, студия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концертную программу продолжительностью не менее 60 минут;</w:t>
            </w:r>
          </w:p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шести номеров для участия в концертах и представлениях базового КДУ;</w:t>
            </w:r>
          </w:p>
          <w:p w:rsidR="007433CB" w:rsidRPr="00E64CF7" w:rsidRDefault="00DF2D9C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ежегодное обновление </w:t>
            </w:r>
            <w:r w:rsidR="007433CB"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трех номеров репертуара;</w:t>
            </w:r>
          </w:p>
        </w:tc>
      </w:tr>
      <w:tr w:rsidR="007433CB" w:rsidRPr="00E64CF7" w:rsidTr="00DF2D9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Коллектив, студия изобразительного и декоративно-прикладного искусства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двух выставок в год;</w:t>
            </w:r>
          </w:p>
        </w:tc>
      </w:tr>
      <w:tr w:rsidR="007433CB" w:rsidRPr="00E64CF7" w:rsidTr="00DF2D9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Коллектив, студия фотоискусства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двух выставок в год;</w:t>
            </w:r>
          </w:p>
        </w:tc>
      </w:tr>
      <w:tr w:rsidR="007433CB" w:rsidRPr="00E64CF7" w:rsidTr="00DF2D9C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Коллектив, студия кино-видеоискусства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двух сюжетов;</w:t>
            </w:r>
          </w:p>
        </w:tc>
      </w:tr>
      <w:tr w:rsidR="007433CB" w:rsidRPr="00E64CF7" w:rsidTr="00DF2D9C">
        <w:trPr>
          <w:trHeight w:val="24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Кружок, любительское объединение, клуб по интересам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участие в мероприятиях базового КДУ;</w:t>
            </w:r>
          </w:p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ежегодно отчет о результатах своей деятельности в формах, характерных для данного клубного формирования (презентация, слайд-фильм, выставка, концерт, соревнование, показательное занятие, открытый урок, творческая лаборатория, мастер-класс и иное)</w:t>
            </w:r>
          </w:p>
        </w:tc>
      </w:tr>
    </w:tbl>
    <w:p w:rsidR="00302E36" w:rsidRDefault="00302E36" w:rsidP="007433CB">
      <w:pPr>
        <w:pStyle w:val="HTML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433CB" w:rsidRPr="00E64CF7" w:rsidRDefault="007433CB" w:rsidP="007433CB">
      <w:pPr>
        <w:pStyle w:val="HTML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* для фольклорных коллективов с возрастом участников более 50 лет данные нормативы уменьшаются на 10 – 30%.</w:t>
      </w:r>
    </w:p>
    <w:p w:rsidR="00302E36" w:rsidRDefault="00302E36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433CB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37. Для вновь созданных клубных формирований самодеятельного народного творчества в течение первых двух лет существования могут быть установлены минимальные нормативы. В течение творческого сезона они должны представить:</w:t>
      </w:r>
    </w:p>
    <w:p w:rsidR="00DF2D9C" w:rsidRDefault="00DF2D9C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219"/>
        <w:gridCol w:w="5456"/>
      </w:tblGrid>
      <w:tr w:rsidR="007433CB" w:rsidRPr="00E64CF7" w:rsidTr="00DF2D9C">
        <w:tc>
          <w:tcPr>
            <w:tcW w:w="670" w:type="dxa"/>
            <w:shd w:val="clear" w:color="auto" w:fill="auto"/>
          </w:tcPr>
          <w:p w:rsidR="007433CB" w:rsidRPr="00E64CF7" w:rsidRDefault="001E435B" w:rsidP="00A2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3219" w:type="dxa"/>
            <w:shd w:val="clear" w:color="auto" w:fill="auto"/>
          </w:tcPr>
          <w:p w:rsidR="007433CB" w:rsidRPr="00E64CF7" w:rsidRDefault="007433CB" w:rsidP="00A2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жанра клубного формирования самодеятельного народного творчества</w:t>
            </w:r>
          </w:p>
        </w:tc>
        <w:tc>
          <w:tcPr>
            <w:tcW w:w="5456" w:type="dxa"/>
            <w:shd w:val="clear" w:color="auto" w:fill="auto"/>
          </w:tcPr>
          <w:p w:rsidR="007433CB" w:rsidRPr="00E64CF7" w:rsidRDefault="007433CB" w:rsidP="00A2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Показатели результативности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7433CB" w:rsidP="0022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Театральный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 менее двух – трех миниатюр  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Хоровой, вокальный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не менее четырех номеров 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Инструментальный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четырех номеров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Хореографический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одной массовой постановки или не менее трех сольных (дуэтных, ансамблевых) постановок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Фольклорный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шести номеров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Цирковой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четырех номеров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Изобразительного и декоративно-прикладного искусства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одна выставка в год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Фотоискусства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одна выставка в год</w:t>
            </w:r>
          </w:p>
        </w:tc>
      </w:tr>
      <w:tr w:rsidR="007433CB" w:rsidRPr="00E64CF7" w:rsidTr="00DF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CB" w:rsidRPr="00E64CF7" w:rsidRDefault="001E435B" w:rsidP="001E4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Кино-видеоискусства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CB" w:rsidRPr="00E64CF7" w:rsidRDefault="007433CB" w:rsidP="00225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4CF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менее двух сюжетов</w:t>
            </w:r>
          </w:p>
        </w:tc>
      </w:tr>
    </w:tbl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E64CF7">
        <w:rPr>
          <w:rFonts w:ascii="Times New Roman" w:hAnsi="Times New Roman"/>
          <w:b/>
          <w:bCs/>
          <w:sz w:val="27"/>
          <w:szCs w:val="27"/>
          <w:lang w:val="ru-RU"/>
        </w:rPr>
        <w:t>Глава 6</w:t>
      </w:r>
      <w:r w:rsidRPr="00E64CF7">
        <w:rPr>
          <w:rFonts w:ascii="Times New Roman" w:hAnsi="Times New Roman"/>
          <w:b/>
          <w:bCs/>
          <w:sz w:val="27"/>
          <w:szCs w:val="27"/>
        </w:rPr>
        <w:t xml:space="preserve">. Руководство </w:t>
      </w:r>
      <w:r w:rsidRPr="00E64CF7">
        <w:rPr>
          <w:rFonts w:ascii="Times New Roman" w:hAnsi="Times New Roman"/>
          <w:b/>
          <w:bCs/>
          <w:sz w:val="27"/>
          <w:szCs w:val="27"/>
          <w:lang w:val="ru-RU"/>
        </w:rPr>
        <w:t>клубным формированием</w:t>
      </w:r>
    </w:p>
    <w:p w:rsidR="007433CB" w:rsidRPr="00E64CF7" w:rsidRDefault="007433CB" w:rsidP="007433CB">
      <w:pPr>
        <w:pStyle w:val="HTML"/>
        <w:jc w:val="center"/>
        <w:rPr>
          <w:rFonts w:ascii="Times New Roman" w:hAnsi="Times New Roman"/>
          <w:b/>
          <w:bCs/>
          <w:sz w:val="27"/>
          <w:szCs w:val="27"/>
        </w:rPr>
      </w:pPr>
      <w:r w:rsidRPr="00E64CF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38</w:t>
      </w:r>
      <w:r w:rsidR="001E435B">
        <w:rPr>
          <w:rFonts w:ascii="Times New Roman" w:hAnsi="Times New Roman"/>
          <w:sz w:val="27"/>
          <w:szCs w:val="27"/>
        </w:rPr>
        <w:t xml:space="preserve">. Общее руководство и </w:t>
      </w:r>
      <w:r w:rsidRPr="00E64CF7">
        <w:rPr>
          <w:rFonts w:ascii="Times New Roman" w:hAnsi="Times New Roman"/>
          <w:sz w:val="27"/>
          <w:szCs w:val="27"/>
        </w:rPr>
        <w:t xml:space="preserve">контроль </w:t>
      </w:r>
      <w:r w:rsidR="001E435B">
        <w:rPr>
          <w:rFonts w:ascii="Times New Roman" w:hAnsi="Times New Roman"/>
          <w:sz w:val="27"/>
          <w:szCs w:val="27"/>
        </w:rPr>
        <w:t xml:space="preserve">за деятельностью 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клубного формирования </w:t>
      </w:r>
      <w:r w:rsidRPr="00E64CF7">
        <w:rPr>
          <w:rFonts w:ascii="Times New Roman" w:hAnsi="Times New Roman"/>
          <w:sz w:val="27"/>
          <w:szCs w:val="27"/>
        </w:rPr>
        <w:t>осуществляет руководитель</w:t>
      </w:r>
      <w:r w:rsidR="001E435B">
        <w:rPr>
          <w:rFonts w:ascii="Times New Roman" w:hAnsi="Times New Roman"/>
          <w:sz w:val="27"/>
          <w:szCs w:val="27"/>
          <w:lang w:val="ru-RU"/>
        </w:rPr>
        <w:t xml:space="preserve"> структурного подразделения</w:t>
      </w:r>
      <w:r w:rsidR="00835E3D">
        <w:rPr>
          <w:rFonts w:ascii="Times New Roman" w:hAnsi="Times New Roman"/>
          <w:sz w:val="27"/>
          <w:szCs w:val="27"/>
          <w:lang w:val="ru-RU"/>
        </w:rPr>
        <w:t xml:space="preserve"> ПМБУК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="004545F1">
        <w:rPr>
          <w:rFonts w:ascii="Times New Roman" w:hAnsi="Times New Roman"/>
          <w:sz w:val="27"/>
          <w:szCs w:val="27"/>
          <w:lang w:val="ru-RU"/>
        </w:rPr>
        <w:t>«ЦКС»</w:t>
      </w:r>
      <w:r w:rsidR="001E435B">
        <w:rPr>
          <w:rFonts w:ascii="Times New Roman" w:hAnsi="Times New Roman"/>
          <w:sz w:val="27"/>
          <w:szCs w:val="27"/>
          <w:lang w:val="ru-RU"/>
        </w:rPr>
        <w:t>, на базе которого клубное формирование осуществляет свою деятельность</w:t>
      </w:r>
      <w:r w:rsidRPr="00E64CF7">
        <w:rPr>
          <w:rFonts w:ascii="Times New Roman" w:hAnsi="Times New Roman"/>
          <w:sz w:val="27"/>
          <w:szCs w:val="27"/>
        </w:rPr>
        <w:t xml:space="preserve">. 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Организационное и методическое руководство деятельностью клубных формирований осуществляет методист</w:t>
      </w:r>
      <w:r w:rsidR="001E435B">
        <w:rPr>
          <w:rFonts w:ascii="Times New Roman" w:hAnsi="Times New Roman"/>
          <w:sz w:val="27"/>
          <w:szCs w:val="27"/>
          <w:lang w:val="ru-RU"/>
        </w:rPr>
        <w:t xml:space="preserve"> клубного учреждения или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E435B" w:rsidRPr="00E64CF7">
        <w:rPr>
          <w:rFonts w:ascii="Times New Roman" w:hAnsi="Times New Roman"/>
          <w:sz w:val="27"/>
          <w:szCs w:val="27"/>
        </w:rPr>
        <w:t>руководитель</w:t>
      </w:r>
      <w:r w:rsidR="001E435B">
        <w:rPr>
          <w:rFonts w:ascii="Times New Roman" w:hAnsi="Times New Roman"/>
          <w:sz w:val="27"/>
          <w:szCs w:val="27"/>
          <w:lang w:val="ru-RU"/>
        </w:rPr>
        <w:t xml:space="preserve"> структурного подразделения</w:t>
      </w:r>
      <w:r w:rsidRPr="00E64CF7">
        <w:rPr>
          <w:rFonts w:ascii="Times New Roman" w:hAnsi="Times New Roman"/>
          <w:sz w:val="27"/>
          <w:szCs w:val="27"/>
          <w:lang w:val="ru-RU"/>
        </w:rPr>
        <w:t>.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39</w:t>
      </w:r>
      <w:r w:rsidRPr="00E64CF7">
        <w:rPr>
          <w:rFonts w:ascii="Times New Roman" w:hAnsi="Times New Roman"/>
          <w:sz w:val="27"/>
          <w:szCs w:val="27"/>
        </w:rPr>
        <w:t>. Непосредственное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E64CF7">
        <w:rPr>
          <w:rFonts w:ascii="Times New Roman" w:hAnsi="Times New Roman"/>
          <w:sz w:val="27"/>
          <w:szCs w:val="27"/>
        </w:rPr>
        <w:t>руководство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клубным формированием самодеятельного народного творчества </w:t>
      </w:r>
      <w:r w:rsidRPr="00E64CF7">
        <w:rPr>
          <w:rFonts w:ascii="Times New Roman" w:hAnsi="Times New Roman"/>
          <w:sz w:val="27"/>
          <w:szCs w:val="27"/>
        </w:rPr>
        <w:t>могут осуществлять:</w:t>
      </w:r>
    </w:p>
    <w:p w:rsidR="007433CB" w:rsidRPr="00E64CF7" w:rsidRDefault="007433CB" w:rsidP="004545F1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руководитель кружка, студии, коллектива самодеятельного искусства в соответствии со штатным расписанием </w:t>
      </w:r>
      <w:r w:rsidR="001E435B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E64CF7">
        <w:rPr>
          <w:rFonts w:ascii="Times New Roman" w:hAnsi="Times New Roman"/>
          <w:sz w:val="27"/>
          <w:szCs w:val="27"/>
          <w:lang w:val="ru-RU"/>
        </w:rPr>
        <w:t>;</w:t>
      </w:r>
    </w:p>
    <w:p w:rsidR="007433CB" w:rsidRPr="00E64CF7" w:rsidRDefault="007433CB" w:rsidP="004545F1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специалист, имеющий специальное образование и (или) опыт работы в коллективе художественного творчес</w:t>
      </w:r>
      <w:r w:rsidR="00835E3D">
        <w:rPr>
          <w:rFonts w:ascii="Times New Roman" w:hAnsi="Times New Roman"/>
          <w:sz w:val="27"/>
          <w:szCs w:val="27"/>
          <w:lang w:val="ru-RU"/>
        </w:rPr>
        <w:t>тва, в должностную инструкцию и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трудовой договор с которым включены обязанности по руководству клубным формированием; </w:t>
      </w:r>
    </w:p>
    <w:p w:rsidR="007433CB" w:rsidRPr="00E64CF7" w:rsidRDefault="007433CB" w:rsidP="004545F1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другой работник, обладающий необ</w:t>
      </w:r>
      <w:r w:rsidR="00835E3D">
        <w:rPr>
          <w:rFonts w:ascii="Times New Roman" w:hAnsi="Times New Roman"/>
          <w:sz w:val="27"/>
          <w:szCs w:val="27"/>
          <w:lang w:val="ru-RU"/>
        </w:rPr>
        <w:t>ходимыми навыками и умениями, в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должностную инструкцию и трудовой договор с которым включены обязанности по руководству клубным формированием.</w:t>
      </w:r>
    </w:p>
    <w:p w:rsidR="007433CB" w:rsidRPr="00E64CF7" w:rsidRDefault="007433CB" w:rsidP="007433CB">
      <w:pPr>
        <w:pStyle w:val="Default"/>
        <w:ind w:firstLine="709"/>
        <w:jc w:val="both"/>
        <w:rPr>
          <w:sz w:val="27"/>
          <w:szCs w:val="27"/>
        </w:rPr>
      </w:pPr>
      <w:r w:rsidRPr="00E64CF7">
        <w:rPr>
          <w:sz w:val="27"/>
          <w:szCs w:val="27"/>
        </w:rPr>
        <w:t xml:space="preserve">40. Непосредственное руководство любительским объединением, клубом по интересам могут осуществлять (в зависимости от мощностных и инфраструктурных характеристик и возможностей </w:t>
      </w:r>
      <w:r w:rsidR="001E435B">
        <w:rPr>
          <w:sz w:val="27"/>
          <w:szCs w:val="27"/>
        </w:rPr>
        <w:t>ПМБУК «ЦКС»</w:t>
      </w:r>
      <w:r w:rsidRPr="00E64CF7">
        <w:rPr>
          <w:sz w:val="27"/>
          <w:szCs w:val="27"/>
        </w:rPr>
        <w:t>):</w:t>
      </w:r>
    </w:p>
    <w:p w:rsidR="007433CB" w:rsidRPr="00E64CF7" w:rsidRDefault="007433CB" w:rsidP="004545F1">
      <w:pPr>
        <w:pStyle w:val="Default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E64CF7">
        <w:rPr>
          <w:sz w:val="27"/>
          <w:szCs w:val="27"/>
        </w:rPr>
        <w:t xml:space="preserve">руководитель любительского объединения, клуба по интересам в соответствии со штатным расписанием </w:t>
      </w:r>
      <w:r w:rsidR="001E435B">
        <w:rPr>
          <w:sz w:val="27"/>
          <w:szCs w:val="27"/>
        </w:rPr>
        <w:t>ПМБУК «ЦКС»</w:t>
      </w:r>
      <w:r w:rsidRPr="00E64CF7">
        <w:rPr>
          <w:sz w:val="27"/>
          <w:szCs w:val="27"/>
        </w:rPr>
        <w:t>;</w:t>
      </w:r>
    </w:p>
    <w:p w:rsidR="007433CB" w:rsidRPr="00E64CF7" w:rsidRDefault="007433CB" w:rsidP="004545F1">
      <w:pPr>
        <w:pStyle w:val="Default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E64CF7">
        <w:rPr>
          <w:sz w:val="27"/>
          <w:szCs w:val="27"/>
        </w:rPr>
        <w:lastRenderedPageBreak/>
        <w:t xml:space="preserve">работник </w:t>
      </w:r>
      <w:r w:rsidR="001E435B">
        <w:rPr>
          <w:sz w:val="27"/>
          <w:szCs w:val="27"/>
        </w:rPr>
        <w:t xml:space="preserve">структурного подразделения, </w:t>
      </w:r>
      <w:r w:rsidR="00835E3D">
        <w:rPr>
          <w:sz w:val="27"/>
          <w:szCs w:val="27"/>
        </w:rPr>
        <w:t>в должностную инструкцию и</w:t>
      </w:r>
      <w:r w:rsidR="00835E3D" w:rsidRPr="00E64CF7">
        <w:rPr>
          <w:sz w:val="27"/>
          <w:szCs w:val="27"/>
        </w:rPr>
        <w:t> </w:t>
      </w:r>
      <w:r w:rsidRPr="00E64CF7">
        <w:rPr>
          <w:sz w:val="27"/>
          <w:szCs w:val="27"/>
        </w:rPr>
        <w:t>трудовой договор с которым включены обязанности по руководству любительским объединением, клубом по интересам;</w:t>
      </w:r>
    </w:p>
    <w:p w:rsidR="007433CB" w:rsidRPr="00E64CF7" w:rsidRDefault="007433CB" w:rsidP="004545F1">
      <w:pPr>
        <w:pStyle w:val="Default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E64CF7">
        <w:rPr>
          <w:sz w:val="27"/>
          <w:szCs w:val="27"/>
        </w:rPr>
        <w:t xml:space="preserve">участник любительского объединения, клуба по интересам, руководящий на добровольной основе любительским объединением, клубом по интересам. 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41</w:t>
      </w:r>
      <w:r w:rsidRPr="00E64CF7">
        <w:rPr>
          <w:rFonts w:ascii="Times New Roman" w:hAnsi="Times New Roman"/>
          <w:sz w:val="27"/>
          <w:szCs w:val="27"/>
        </w:rPr>
        <w:t xml:space="preserve">. Руководитель 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клубного формирования </w:t>
      </w:r>
      <w:r w:rsidRPr="00E64CF7">
        <w:rPr>
          <w:rFonts w:ascii="Times New Roman" w:hAnsi="Times New Roman"/>
          <w:sz w:val="27"/>
          <w:szCs w:val="27"/>
        </w:rPr>
        <w:t>принимается на работу и</w:t>
      </w:r>
      <w:r w:rsidRPr="00E64CF7">
        <w:rPr>
          <w:rFonts w:ascii="Times New Roman" w:hAnsi="Times New Roman"/>
          <w:sz w:val="27"/>
          <w:szCs w:val="27"/>
          <w:lang w:val="ru-RU"/>
        </w:rPr>
        <w:t> увольняется</w:t>
      </w:r>
      <w:r w:rsidRPr="00E64CF7">
        <w:rPr>
          <w:rFonts w:ascii="Times New Roman" w:hAnsi="Times New Roman"/>
          <w:sz w:val="27"/>
          <w:szCs w:val="27"/>
        </w:rPr>
        <w:t xml:space="preserve"> в порядке, установленном действующим законодательством.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42</w:t>
      </w:r>
      <w:r w:rsidRPr="00E64CF7">
        <w:rPr>
          <w:rFonts w:ascii="Times New Roman" w:hAnsi="Times New Roman"/>
          <w:sz w:val="27"/>
          <w:szCs w:val="27"/>
        </w:rPr>
        <w:t xml:space="preserve">. Руководитель 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клубного формирования </w:t>
      </w:r>
      <w:r w:rsidRPr="00E64CF7">
        <w:rPr>
          <w:rFonts w:ascii="Times New Roman" w:hAnsi="Times New Roman"/>
          <w:sz w:val="27"/>
          <w:szCs w:val="27"/>
        </w:rPr>
        <w:t>несет персональную ответственность</w:t>
      </w:r>
      <w:r w:rsidRPr="00E64CF7">
        <w:rPr>
          <w:rFonts w:ascii="Times New Roman" w:hAnsi="Times New Roman"/>
          <w:sz w:val="27"/>
          <w:szCs w:val="27"/>
          <w:lang w:val="ru-RU"/>
        </w:rPr>
        <w:t>: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за организацию творческой работы, программу, содержание деятельности клубного формирования, его развитие и финансовые результаты;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за сохранность движимого и недвижимого имущества </w:t>
      </w:r>
      <w:r w:rsidR="0066034F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E64CF7">
        <w:rPr>
          <w:rFonts w:ascii="Times New Roman" w:hAnsi="Times New Roman"/>
          <w:sz w:val="27"/>
          <w:szCs w:val="27"/>
          <w:lang w:val="ru-RU"/>
        </w:rPr>
        <w:t>, предоставленного для работы клубному формированию;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за соблюдение требований действующего законодательства при работе с персональными данными участников клубных формирований;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за безопасность жизни и здоровья участников клубных формирований при проведении учебных и (или) репети</w:t>
      </w:r>
      <w:r w:rsidR="00835E3D">
        <w:rPr>
          <w:rFonts w:ascii="Times New Roman" w:hAnsi="Times New Roman"/>
          <w:sz w:val="27"/>
          <w:szCs w:val="27"/>
          <w:lang w:val="ru-RU"/>
        </w:rPr>
        <w:t>ционных занятий и мероприятий с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участием клубного формирования.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43. Руководитель клубного формирования обязан: </w:t>
      </w:r>
    </w:p>
    <w:p w:rsidR="007433CB" w:rsidRPr="00E64CF7" w:rsidRDefault="0066034F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проводить набор участников в </w:t>
      </w:r>
      <w:r w:rsidR="007433CB" w:rsidRPr="00E64CF7">
        <w:rPr>
          <w:rFonts w:ascii="Times New Roman" w:hAnsi="Times New Roman"/>
          <w:sz w:val="27"/>
          <w:szCs w:val="27"/>
          <w:lang w:val="ru-RU"/>
        </w:rPr>
        <w:t>клубное формирование и формировать группы по степени подготовки;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проводить занятия в дни и часы, установленные расписанием. В случае необходимости проводить дополнительные занятия и репетиции в дни и часы, согласованные с руководителем </w:t>
      </w:r>
      <w:r w:rsidR="00003F7B">
        <w:rPr>
          <w:rFonts w:ascii="Times New Roman" w:hAnsi="Times New Roman"/>
          <w:sz w:val="27"/>
          <w:szCs w:val="27"/>
          <w:lang w:val="ru-RU"/>
        </w:rPr>
        <w:t>структурного подразделения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, </w:t>
      </w:r>
      <w:r w:rsidRPr="00E64CF7">
        <w:rPr>
          <w:rFonts w:ascii="Times New Roman" w:hAnsi="Times New Roman"/>
          <w:iCs/>
          <w:sz w:val="27"/>
          <w:szCs w:val="27"/>
        </w:rPr>
        <w:t>в счет часов, предусмотренных п</w:t>
      </w:r>
      <w:r w:rsidRPr="00E64CF7">
        <w:rPr>
          <w:rFonts w:ascii="Times New Roman" w:hAnsi="Times New Roman"/>
          <w:iCs/>
          <w:sz w:val="27"/>
          <w:szCs w:val="27"/>
          <w:lang w:val="ru-RU"/>
        </w:rPr>
        <w:t>унктом</w:t>
      </w:r>
      <w:r w:rsidRPr="00E64CF7">
        <w:rPr>
          <w:rFonts w:ascii="Times New Roman" w:hAnsi="Times New Roman"/>
          <w:iCs/>
          <w:sz w:val="27"/>
          <w:szCs w:val="27"/>
        </w:rPr>
        <w:t xml:space="preserve"> </w:t>
      </w:r>
      <w:r w:rsidRPr="00306CA1">
        <w:rPr>
          <w:rFonts w:ascii="Times New Roman" w:hAnsi="Times New Roman"/>
          <w:iCs/>
          <w:sz w:val="27"/>
          <w:szCs w:val="27"/>
          <w:lang w:val="ru-RU"/>
        </w:rPr>
        <w:t>4</w:t>
      </w:r>
      <w:r w:rsidR="00306CA1" w:rsidRPr="00306CA1">
        <w:rPr>
          <w:rFonts w:ascii="Times New Roman" w:hAnsi="Times New Roman"/>
          <w:iCs/>
          <w:sz w:val="27"/>
          <w:szCs w:val="27"/>
          <w:lang w:val="ru-RU"/>
        </w:rPr>
        <w:t>7 настоящего</w:t>
      </w:r>
      <w:r w:rsidRPr="00306CA1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r w:rsidRPr="00306CA1">
        <w:rPr>
          <w:rFonts w:ascii="Times New Roman" w:hAnsi="Times New Roman"/>
          <w:iCs/>
          <w:sz w:val="27"/>
          <w:szCs w:val="27"/>
        </w:rPr>
        <w:t>Положения</w:t>
      </w:r>
      <w:r w:rsidRPr="00E64CF7">
        <w:rPr>
          <w:rFonts w:ascii="Times New Roman" w:hAnsi="Times New Roman"/>
          <w:sz w:val="27"/>
          <w:szCs w:val="27"/>
          <w:lang w:val="ru-RU"/>
        </w:rPr>
        <w:t>;</w:t>
      </w:r>
    </w:p>
    <w:p w:rsidR="007433CB" w:rsidRPr="00121649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pacing w:val="-6"/>
          <w:sz w:val="27"/>
          <w:szCs w:val="27"/>
          <w:lang w:val="ru-RU"/>
        </w:rPr>
      </w:pPr>
      <w:r w:rsidRPr="00121649">
        <w:rPr>
          <w:rFonts w:ascii="Times New Roman" w:hAnsi="Times New Roman"/>
          <w:spacing w:val="-6"/>
          <w:sz w:val="27"/>
          <w:szCs w:val="27"/>
          <w:lang w:val="ru-RU"/>
        </w:rPr>
        <w:t xml:space="preserve">формировать репертуар, учитывая качество произведений, исполнительские и постановочные возможности участников клубного формирования; 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направлять творческую деятел</w:t>
      </w:r>
      <w:r w:rsidR="00835E3D">
        <w:rPr>
          <w:rFonts w:ascii="Times New Roman" w:hAnsi="Times New Roman"/>
          <w:sz w:val="27"/>
          <w:szCs w:val="27"/>
          <w:lang w:val="ru-RU"/>
        </w:rPr>
        <w:t>ьность клубного формирования на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кино- видео- и фоторабот;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готовить выступления клубного формирования, обеспечивать его активное участие в фестивалях, смотрах, конкурсах, концертах и массовых праздничных мероприятиях; 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осуществлять творческие контакты с другими клубными формированиями и профессиональными коллективами;  </w:t>
      </w:r>
    </w:p>
    <w:p w:rsidR="007433CB" w:rsidRPr="00835E3D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pacing w:val="-6"/>
          <w:sz w:val="27"/>
          <w:szCs w:val="27"/>
          <w:lang w:val="ru-RU"/>
        </w:rPr>
      </w:pPr>
      <w:r w:rsidRPr="00835E3D">
        <w:rPr>
          <w:rFonts w:ascii="Times New Roman" w:hAnsi="Times New Roman"/>
          <w:spacing w:val="-6"/>
          <w:sz w:val="27"/>
          <w:szCs w:val="27"/>
          <w:lang w:val="ru-RU"/>
        </w:rPr>
        <w:t>организовывать творческий показ работы клубного формирования за отчетный период (отчетные концерты, спектакли, представления, выставки работ участников коллективов изобразительного и деко</w:t>
      </w:r>
      <w:r w:rsidR="00835E3D">
        <w:rPr>
          <w:rFonts w:ascii="Times New Roman" w:hAnsi="Times New Roman"/>
          <w:spacing w:val="-6"/>
          <w:sz w:val="27"/>
          <w:szCs w:val="27"/>
          <w:lang w:val="ru-RU"/>
        </w:rPr>
        <w:t>ративно-прикладного искусства и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> </w:t>
      </w:r>
      <w:r w:rsidRPr="00835E3D">
        <w:rPr>
          <w:rFonts w:ascii="Times New Roman" w:hAnsi="Times New Roman"/>
          <w:spacing w:val="-6"/>
          <w:sz w:val="27"/>
          <w:szCs w:val="27"/>
          <w:lang w:val="ru-RU"/>
        </w:rPr>
        <w:t>другие формы отчета в зависимости от вида клубного формирования);</w:t>
      </w:r>
    </w:p>
    <w:p w:rsidR="007433CB" w:rsidRPr="00E64CF7" w:rsidRDefault="00003F7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вести в клубном формировании регулярную творческую и </w:t>
      </w:r>
      <w:r w:rsidR="007433CB" w:rsidRPr="00E64CF7">
        <w:rPr>
          <w:rFonts w:ascii="Times New Roman" w:hAnsi="Times New Roman"/>
          <w:sz w:val="27"/>
          <w:szCs w:val="27"/>
          <w:lang w:val="ru-RU"/>
        </w:rPr>
        <w:t>учебно-воспитательную работу на основе утвержденного плана;</w:t>
      </w:r>
    </w:p>
    <w:p w:rsidR="007433CB" w:rsidRPr="00835E3D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pacing w:val="-6"/>
          <w:sz w:val="27"/>
          <w:szCs w:val="27"/>
          <w:lang w:val="ru-RU"/>
        </w:rPr>
      </w:pPr>
      <w:r w:rsidRPr="00835E3D">
        <w:rPr>
          <w:rFonts w:ascii="Times New Roman" w:hAnsi="Times New Roman"/>
          <w:spacing w:val="-6"/>
          <w:sz w:val="27"/>
          <w:szCs w:val="27"/>
          <w:lang w:val="ru-RU"/>
        </w:rPr>
        <w:t xml:space="preserve">вести Журнал учета работы клубного формирования и другую документацию в соответствии с уставом </w:t>
      </w:r>
      <w:r w:rsidR="00003F7B" w:rsidRPr="00835E3D">
        <w:rPr>
          <w:rFonts w:ascii="Times New Roman" w:hAnsi="Times New Roman"/>
          <w:spacing w:val="-6"/>
          <w:sz w:val="27"/>
          <w:szCs w:val="27"/>
          <w:lang w:val="ru-RU"/>
        </w:rPr>
        <w:t>ПМБУК «ЦКС»</w:t>
      </w:r>
      <w:r w:rsidRPr="00835E3D">
        <w:rPr>
          <w:rFonts w:ascii="Times New Roman" w:hAnsi="Times New Roman"/>
          <w:spacing w:val="-6"/>
          <w:sz w:val="27"/>
          <w:szCs w:val="27"/>
          <w:lang w:val="ru-RU"/>
        </w:rPr>
        <w:t xml:space="preserve">, правилами внутреннего трудового распорядка, трудовым договором </w:t>
      </w:r>
      <w:r w:rsidR="00003F7B" w:rsidRPr="00835E3D">
        <w:rPr>
          <w:rFonts w:ascii="Times New Roman" w:hAnsi="Times New Roman"/>
          <w:spacing w:val="-6"/>
          <w:sz w:val="27"/>
          <w:szCs w:val="27"/>
          <w:lang w:val="ru-RU"/>
        </w:rPr>
        <w:t>и положением о</w:t>
      </w:r>
      <w:r w:rsidRPr="00835E3D">
        <w:rPr>
          <w:rFonts w:ascii="Times New Roman" w:hAnsi="Times New Roman"/>
          <w:spacing w:val="-6"/>
          <w:sz w:val="27"/>
          <w:szCs w:val="27"/>
          <w:lang w:val="ru-RU"/>
        </w:rPr>
        <w:t xml:space="preserve"> клубном формировании;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lastRenderedPageBreak/>
        <w:t>посещать собрания, совещания, организуемые руководителем</w:t>
      </w:r>
      <w:r w:rsidR="00003F7B">
        <w:rPr>
          <w:rFonts w:ascii="Times New Roman" w:hAnsi="Times New Roman"/>
          <w:sz w:val="27"/>
          <w:szCs w:val="27"/>
          <w:lang w:val="ru-RU"/>
        </w:rPr>
        <w:t xml:space="preserve"> структурного подразделения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, </w:t>
      </w:r>
      <w:r w:rsidR="00003F7B">
        <w:rPr>
          <w:rFonts w:ascii="Times New Roman" w:hAnsi="Times New Roman"/>
          <w:sz w:val="27"/>
          <w:szCs w:val="27"/>
          <w:lang w:val="ru-RU"/>
        </w:rPr>
        <w:t>директором ПМБУК «ЦКС»;</w:t>
      </w:r>
    </w:p>
    <w:p w:rsidR="007433CB" w:rsidRPr="00E64CF7" w:rsidRDefault="007433CB" w:rsidP="004545F1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44. Руководитель клубного формирования обязан представлять руководителю </w:t>
      </w:r>
      <w:r w:rsidR="00003F7B">
        <w:rPr>
          <w:rFonts w:ascii="Times New Roman" w:hAnsi="Times New Roman"/>
          <w:sz w:val="27"/>
          <w:szCs w:val="27"/>
          <w:lang w:val="ru-RU"/>
        </w:rPr>
        <w:t>структурного подразделения, на базе которого клубное формирование осуществляет свою деятельность</w:t>
      </w:r>
      <w:r w:rsidRPr="00E64CF7">
        <w:rPr>
          <w:rFonts w:ascii="Times New Roman" w:hAnsi="Times New Roman"/>
          <w:sz w:val="27"/>
          <w:szCs w:val="27"/>
          <w:lang w:val="ru-RU"/>
        </w:rPr>
        <w:t>:</w:t>
      </w:r>
    </w:p>
    <w:p w:rsidR="007433CB" w:rsidRPr="00E64CF7" w:rsidRDefault="00CE7067" w:rsidP="004545F1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ж</w:t>
      </w:r>
      <w:r w:rsidR="007433CB" w:rsidRPr="00E64CF7">
        <w:rPr>
          <w:rFonts w:ascii="Times New Roman" w:hAnsi="Times New Roman"/>
          <w:sz w:val="27"/>
          <w:szCs w:val="27"/>
          <w:lang w:val="ru-RU"/>
        </w:rPr>
        <w:t>урнал учета работы клубного формирования до 25 числа ежемесячно;</w:t>
      </w:r>
    </w:p>
    <w:p w:rsidR="007433CB" w:rsidRPr="00E64CF7" w:rsidRDefault="007433CB" w:rsidP="004545F1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план </w:t>
      </w:r>
      <w:r w:rsidR="00835E3D" w:rsidRPr="00E64CF7">
        <w:rPr>
          <w:rFonts w:ascii="Times New Roman" w:hAnsi="Times New Roman"/>
          <w:sz w:val="27"/>
          <w:szCs w:val="27"/>
          <w:lang w:val="ru-RU"/>
        </w:rPr>
        <w:t xml:space="preserve">по участию в мероприятиях 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на следующий </w:t>
      </w:r>
      <w:r w:rsidR="00835E3D">
        <w:rPr>
          <w:rFonts w:ascii="Times New Roman" w:hAnsi="Times New Roman"/>
          <w:sz w:val="27"/>
          <w:szCs w:val="27"/>
          <w:lang w:val="ru-RU"/>
        </w:rPr>
        <w:t xml:space="preserve">календарный 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месяц </w:t>
      </w:r>
      <w:r w:rsidR="00835E3D">
        <w:rPr>
          <w:rFonts w:ascii="Times New Roman" w:hAnsi="Times New Roman"/>
          <w:sz w:val="27"/>
          <w:szCs w:val="27"/>
          <w:lang w:val="ru-RU"/>
        </w:rPr>
        <w:t>до</w:t>
      </w:r>
      <w:r w:rsidR="00835E3D" w:rsidRPr="00835E3D">
        <w:rPr>
          <w:rFonts w:ascii="Times New Roman" w:hAnsi="Times New Roman"/>
          <w:spacing w:val="-6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25 числа ежемесячно;</w:t>
      </w:r>
    </w:p>
    <w:p w:rsidR="007433CB" w:rsidRPr="00E64CF7" w:rsidRDefault="007433CB" w:rsidP="004545F1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расписание занятий клубного формирования до 10 сентября ежегодно;</w:t>
      </w:r>
    </w:p>
    <w:p w:rsidR="007433CB" w:rsidRPr="00E64CF7" w:rsidRDefault="007433CB" w:rsidP="004545F1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годовой план организационно-творческой работы и репертуарный план на творческий сезон до 10 октября ежегодно;</w:t>
      </w:r>
    </w:p>
    <w:p w:rsidR="007433CB" w:rsidRPr="00E64CF7" w:rsidRDefault="007433CB" w:rsidP="004545F1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списки участников клубного формирования до 10 октября ежегодно;</w:t>
      </w:r>
    </w:p>
    <w:p w:rsidR="007433CB" w:rsidRPr="00E64CF7" w:rsidRDefault="007433CB" w:rsidP="004545F1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оперативную информацию о всех изменениях в расписании, а также в составе участников клубного формирования;</w:t>
      </w:r>
    </w:p>
    <w:p w:rsidR="007433CB" w:rsidRPr="00E64CF7" w:rsidRDefault="007433CB" w:rsidP="004545F1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полугодовой и годовой отчеты о деятельност</w:t>
      </w:r>
      <w:r w:rsidR="00003F7B">
        <w:rPr>
          <w:rFonts w:ascii="Times New Roman" w:hAnsi="Times New Roman"/>
          <w:sz w:val="27"/>
          <w:szCs w:val="27"/>
          <w:lang w:val="ru-RU"/>
        </w:rPr>
        <w:t>и клубного формирования до </w:t>
      </w:r>
      <w:r w:rsidRPr="00E64CF7">
        <w:rPr>
          <w:rFonts w:ascii="Times New Roman" w:hAnsi="Times New Roman"/>
          <w:sz w:val="27"/>
          <w:szCs w:val="27"/>
          <w:lang w:val="ru-RU"/>
        </w:rPr>
        <w:t>15 июня и до 15 декабря соответственно;</w:t>
      </w:r>
    </w:p>
    <w:p w:rsidR="007433CB" w:rsidRPr="00E64CF7" w:rsidRDefault="007433CB" w:rsidP="004545F1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копии грамот, дипломов, полу</w:t>
      </w:r>
      <w:r w:rsidR="00835E3D">
        <w:rPr>
          <w:rFonts w:ascii="Times New Roman" w:hAnsi="Times New Roman"/>
          <w:sz w:val="27"/>
          <w:szCs w:val="27"/>
          <w:lang w:val="ru-RU"/>
        </w:rPr>
        <w:t>ченных по результатам участия в</w:t>
      </w:r>
      <w:r w:rsidR="00835E3D" w:rsidRPr="00835E3D">
        <w:rPr>
          <w:rFonts w:ascii="Times New Roman" w:hAnsi="Times New Roman"/>
          <w:spacing w:val="-6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конкурсах, не позднее 10 дней со дня получения.</w:t>
      </w:r>
    </w:p>
    <w:p w:rsidR="007433CB" w:rsidRPr="00302E36" w:rsidRDefault="007433CB" w:rsidP="007433CB">
      <w:pPr>
        <w:pStyle w:val="HTML"/>
        <w:ind w:firstLine="709"/>
        <w:jc w:val="both"/>
        <w:rPr>
          <w:rFonts w:ascii="Times New Roman" w:hAnsi="Times New Roman"/>
          <w:spacing w:val="-6"/>
          <w:sz w:val="27"/>
          <w:szCs w:val="27"/>
          <w:lang w:val="ru-RU"/>
        </w:rPr>
      </w:pPr>
      <w:r w:rsidRPr="00302E36">
        <w:rPr>
          <w:rFonts w:ascii="Times New Roman" w:hAnsi="Times New Roman"/>
          <w:spacing w:val="-6"/>
          <w:sz w:val="27"/>
          <w:szCs w:val="27"/>
          <w:lang w:val="ru-RU"/>
        </w:rPr>
        <w:t xml:space="preserve">45. Сроки предоставления документов, перечень обязанностей руководителя клубного формирования, указанные в пунктах 43 и 44 </w:t>
      </w:r>
      <w:r w:rsidR="004545F1" w:rsidRPr="00302E36">
        <w:rPr>
          <w:rFonts w:ascii="Times New Roman" w:hAnsi="Times New Roman"/>
          <w:spacing w:val="-6"/>
          <w:sz w:val="27"/>
          <w:szCs w:val="27"/>
          <w:lang w:val="ru-RU"/>
        </w:rPr>
        <w:t xml:space="preserve">настоящего </w:t>
      </w:r>
      <w:r w:rsidRPr="00302E36">
        <w:rPr>
          <w:rFonts w:ascii="Times New Roman" w:hAnsi="Times New Roman"/>
          <w:spacing w:val="-6"/>
          <w:sz w:val="27"/>
          <w:szCs w:val="27"/>
          <w:lang w:val="ru-RU"/>
        </w:rPr>
        <w:t xml:space="preserve">Положения, изменяются, расширяются или уменьшаются руководителем </w:t>
      </w:r>
      <w:r w:rsidR="00003F7B" w:rsidRPr="00302E36">
        <w:rPr>
          <w:rFonts w:ascii="Times New Roman" w:hAnsi="Times New Roman"/>
          <w:spacing w:val="-6"/>
          <w:sz w:val="27"/>
          <w:szCs w:val="27"/>
          <w:lang w:val="ru-RU"/>
        </w:rPr>
        <w:t>структурного подразделения</w:t>
      </w:r>
      <w:r w:rsidRPr="00302E36">
        <w:rPr>
          <w:rFonts w:ascii="Times New Roman" w:hAnsi="Times New Roman"/>
          <w:spacing w:val="-6"/>
          <w:sz w:val="27"/>
          <w:szCs w:val="27"/>
          <w:lang w:val="ru-RU"/>
        </w:rPr>
        <w:t xml:space="preserve"> в зависимости от жанра и вида клубного формирования, его организационно-творческих особенностей, а также от </w:t>
      </w:r>
      <w:r w:rsidR="00903A19" w:rsidRPr="00302E36">
        <w:rPr>
          <w:rFonts w:ascii="Times New Roman" w:hAnsi="Times New Roman"/>
          <w:spacing w:val="-6"/>
          <w:sz w:val="27"/>
          <w:szCs w:val="27"/>
          <w:lang w:val="ru-RU"/>
        </w:rPr>
        <w:t>утвержденного По</w:t>
      </w:r>
      <w:r w:rsidR="00C9039A" w:rsidRPr="00302E36">
        <w:rPr>
          <w:rFonts w:ascii="Times New Roman" w:hAnsi="Times New Roman"/>
          <w:spacing w:val="-6"/>
          <w:sz w:val="27"/>
          <w:szCs w:val="27"/>
          <w:lang w:val="ru-RU"/>
        </w:rPr>
        <w:t>рядка контроля за выполнением м</w:t>
      </w:r>
      <w:r w:rsidR="00903A19" w:rsidRPr="00302E36">
        <w:rPr>
          <w:rFonts w:ascii="Times New Roman" w:hAnsi="Times New Roman"/>
          <w:spacing w:val="-6"/>
          <w:sz w:val="27"/>
          <w:szCs w:val="27"/>
          <w:lang w:val="ru-RU"/>
        </w:rPr>
        <w:t xml:space="preserve">униципального задания </w:t>
      </w:r>
      <w:r w:rsidR="00835E3D">
        <w:rPr>
          <w:rFonts w:ascii="Times New Roman" w:hAnsi="Times New Roman"/>
          <w:spacing w:val="-6"/>
          <w:sz w:val="27"/>
          <w:szCs w:val="27"/>
          <w:lang w:val="ru-RU"/>
        </w:rPr>
        <w:t>и формированием отчетности в</w:t>
      </w:r>
      <w:r w:rsidR="00835E3D" w:rsidRPr="00835E3D">
        <w:rPr>
          <w:rFonts w:ascii="Times New Roman" w:hAnsi="Times New Roman"/>
          <w:spacing w:val="-6"/>
          <w:sz w:val="27"/>
          <w:szCs w:val="27"/>
          <w:lang w:val="ru-RU"/>
        </w:rPr>
        <w:t> </w:t>
      </w:r>
      <w:r w:rsidR="00C9039A" w:rsidRPr="00302E36">
        <w:rPr>
          <w:rFonts w:ascii="Times New Roman" w:hAnsi="Times New Roman"/>
          <w:spacing w:val="-6"/>
          <w:sz w:val="27"/>
          <w:szCs w:val="27"/>
          <w:lang w:val="ru-RU"/>
        </w:rPr>
        <w:t xml:space="preserve">рамках муниципального задания </w:t>
      </w:r>
      <w:r w:rsidR="004545F1" w:rsidRPr="00302E36">
        <w:rPr>
          <w:rFonts w:ascii="Times New Roman" w:hAnsi="Times New Roman"/>
          <w:spacing w:val="-6"/>
          <w:sz w:val="27"/>
          <w:szCs w:val="27"/>
          <w:lang w:val="ru-RU"/>
        </w:rPr>
        <w:t>ПМБУК «ЦКС»</w:t>
      </w:r>
      <w:r w:rsidRPr="00302E36">
        <w:rPr>
          <w:rFonts w:ascii="Times New Roman" w:hAnsi="Times New Roman"/>
          <w:spacing w:val="-6"/>
          <w:sz w:val="27"/>
          <w:szCs w:val="27"/>
          <w:lang w:val="ru-RU"/>
        </w:rPr>
        <w:t>.</w:t>
      </w:r>
      <w:r w:rsidRPr="00302E36">
        <w:rPr>
          <w:rFonts w:ascii="Times New Roman" w:hAnsi="Times New Roman"/>
          <w:spacing w:val="-6"/>
          <w:sz w:val="27"/>
          <w:szCs w:val="27"/>
          <w:lang w:val="ru-RU"/>
        </w:rPr>
        <w:tab/>
      </w:r>
    </w:p>
    <w:p w:rsidR="007433CB" w:rsidRPr="00E64CF7" w:rsidRDefault="007433CB" w:rsidP="00003F7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 w:val="27"/>
          <w:szCs w:val="27"/>
        </w:rPr>
      </w:pPr>
    </w:p>
    <w:p w:rsidR="007433CB" w:rsidRPr="00E64CF7" w:rsidRDefault="007433CB" w:rsidP="007433CB">
      <w:pPr>
        <w:autoSpaceDE w:val="0"/>
        <w:autoSpaceDN w:val="0"/>
        <w:jc w:val="center"/>
        <w:rPr>
          <w:rFonts w:ascii="Times New Roman" w:hAnsi="Times New Roman"/>
          <w:b/>
          <w:bCs/>
          <w:iCs/>
          <w:sz w:val="27"/>
          <w:szCs w:val="27"/>
        </w:rPr>
      </w:pPr>
      <w:r w:rsidRPr="00E64CF7">
        <w:rPr>
          <w:rFonts w:ascii="Times New Roman" w:hAnsi="Times New Roman"/>
          <w:b/>
          <w:bCs/>
          <w:iCs/>
          <w:sz w:val="27"/>
          <w:szCs w:val="27"/>
        </w:rPr>
        <w:t xml:space="preserve">Глава 7. Оплата труда руководителей клубных формирований  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4</w:t>
      </w:r>
      <w:r w:rsidR="00003F7B">
        <w:rPr>
          <w:rFonts w:ascii="Times New Roman" w:hAnsi="Times New Roman"/>
          <w:sz w:val="27"/>
          <w:szCs w:val="27"/>
          <w:lang w:val="ru-RU"/>
        </w:rPr>
        <w:t>6</w:t>
      </w:r>
      <w:r w:rsidRPr="00E64CF7">
        <w:rPr>
          <w:rFonts w:ascii="Times New Roman" w:hAnsi="Times New Roman"/>
          <w:sz w:val="27"/>
          <w:szCs w:val="27"/>
          <w:lang w:val="ru-RU"/>
        </w:rPr>
        <w:t>. Должностные оклады руководителей (спец</w:t>
      </w:r>
      <w:r w:rsidR="00003F7B">
        <w:rPr>
          <w:rFonts w:ascii="Times New Roman" w:hAnsi="Times New Roman"/>
          <w:sz w:val="27"/>
          <w:szCs w:val="27"/>
          <w:lang w:val="ru-RU"/>
        </w:rPr>
        <w:t>иалистов) клубных формирований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, устанавливаются в соответствии с системой оплаты труда, </w:t>
      </w:r>
      <w:r w:rsidR="004545F1">
        <w:rPr>
          <w:rFonts w:ascii="Times New Roman" w:hAnsi="Times New Roman"/>
          <w:sz w:val="27"/>
          <w:szCs w:val="27"/>
          <w:lang w:val="ru-RU"/>
        </w:rPr>
        <w:t>согласно утвержденно</w:t>
      </w:r>
      <w:r w:rsidR="00CE7067">
        <w:rPr>
          <w:rFonts w:ascii="Times New Roman" w:hAnsi="Times New Roman"/>
          <w:sz w:val="27"/>
          <w:szCs w:val="27"/>
          <w:lang w:val="ru-RU"/>
        </w:rPr>
        <w:t>му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545F1">
        <w:rPr>
          <w:rFonts w:ascii="Times New Roman" w:hAnsi="Times New Roman"/>
          <w:sz w:val="27"/>
          <w:szCs w:val="27"/>
          <w:lang w:val="ru-RU"/>
        </w:rPr>
        <w:t>Положени</w:t>
      </w:r>
      <w:r w:rsidR="00CE7067">
        <w:rPr>
          <w:rFonts w:ascii="Times New Roman" w:hAnsi="Times New Roman"/>
          <w:sz w:val="27"/>
          <w:szCs w:val="27"/>
          <w:lang w:val="ru-RU"/>
        </w:rPr>
        <w:t>ю</w:t>
      </w:r>
      <w:r w:rsidR="004545F1">
        <w:rPr>
          <w:rFonts w:ascii="Times New Roman" w:hAnsi="Times New Roman"/>
          <w:sz w:val="27"/>
          <w:szCs w:val="27"/>
          <w:lang w:val="ru-RU"/>
        </w:rPr>
        <w:t xml:space="preserve"> об оплате труда</w:t>
      </w:r>
      <w:r w:rsidR="0014610C">
        <w:rPr>
          <w:rFonts w:ascii="Times New Roman" w:hAnsi="Times New Roman"/>
          <w:sz w:val="27"/>
          <w:szCs w:val="27"/>
          <w:lang w:val="ru-RU"/>
        </w:rPr>
        <w:t xml:space="preserve"> ПМБУК «ЦКС»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.  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4</w:t>
      </w:r>
      <w:r w:rsidR="00003F7B">
        <w:rPr>
          <w:rFonts w:ascii="Times New Roman" w:hAnsi="Times New Roman"/>
          <w:sz w:val="27"/>
          <w:szCs w:val="27"/>
          <w:lang w:val="ru-RU"/>
        </w:rPr>
        <w:t>7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. Продолжительность рабочего времени руководителей клубных формирований определяется Трудовым кодексом Российской Федерации, уставом и правилами внутреннего трудового распорядка </w:t>
      </w:r>
      <w:r w:rsidR="00003F7B">
        <w:rPr>
          <w:rFonts w:ascii="Times New Roman" w:hAnsi="Times New Roman"/>
          <w:sz w:val="27"/>
          <w:szCs w:val="27"/>
          <w:lang w:val="ru-RU"/>
        </w:rPr>
        <w:t>ПМБУК «ЦКС»</w:t>
      </w:r>
      <w:r w:rsidRPr="00E64CF7">
        <w:rPr>
          <w:rFonts w:ascii="Times New Roman" w:hAnsi="Times New Roman"/>
          <w:sz w:val="27"/>
          <w:szCs w:val="27"/>
          <w:lang w:val="ru-RU"/>
        </w:rPr>
        <w:t>.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Продолжительность рабочего времени для штатных руководителей клубных формирований установлена в размере</w:t>
      </w:r>
      <w:r w:rsidR="00835E3D">
        <w:rPr>
          <w:rFonts w:ascii="Times New Roman" w:hAnsi="Times New Roman"/>
          <w:sz w:val="27"/>
          <w:szCs w:val="27"/>
          <w:lang w:val="ru-RU"/>
        </w:rPr>
        <w:t xml:space="preserve"> 40 часов в неделю и 36 часов в</w:t>
      </w:r>
      <w:r w:rsidR="00835E3D" w:rsidRPr="00835E3D">
        <w:rPr>
          <w:rFonts w:ascii="Times New Roman" w:hAnsi="Times New Roman"/>
          <w:spacing w:val="-6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неделю для женщин, работающих в сельской местности, в том числе не менее 16</w:t>
      </w:r>
      <w:r w:rsidR="00003F7B">
        <w:rPr>
          <w:rFonts w:ascii="Times New Roman" w:hAnsi="Times New Roman"/>
          <w:sz w:val="27"/>
          <w:szCs w:val="27"/>
          <w:lang w:val="ru-RU"/>
        </w:rPr>
        <w:t xml:space="preserve"> часов и </w:t>
      </w:r>
      <w:r w:rsidRPr="00E64CF7">
        <w:rPr>
          <w:rFonts w:ascii="Times New Roman" w:hAnsi="Times New Roman"/>
          <w:sz w:val="27"/>
          <w:szCs w:val="27"/>
          <w:lang w:val="ru-RU"/>
        </w:rPr>
        <w:t>14 часов соответственно должны составлять учебные и (или) репетиционные часы работы с клубным формированием.</w:t>
      </w:r>
    </w:p>
    <w:p w:rsidR="007433CB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В остальное рабочее время штатных творческих работников клубных формирований засчитывается время, затраченное на организационно-методическую и иную работу, в том числе на:</w:t>
      </w:r>
    </w:p>
    <w:p w:rsidR="00835E3D" w:rsidRPr="00E64CF7" w:rsidRDefault="00835E3D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lastRenderedPageBreak/>
        <w:t>подготовку и проведение концертов, спектаклей, специальных занятий, групповых и индивидуальных репетиций;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 xml:space="preserve">подготовку и участие коллектива в культурно-массовых мероприятиях, организуемых </w:t>
      </w:r>
      <w:r w:rsidR="00877235">
        <w:rPr>
          <w:rFonts w:ascii="Times New Roman" w:hAnsi="Times New Roman"/>
          <w:sz w:val="27"/>
          <w:szCs w:val="27"/>
          <w:lang w:val="ru-RU"/>
        </w:rPr>
        <w:t>в</w:t>
      </w:r>
      <w:r w:rsidR="00003F7B">
        <w:rPr>
          <w:rFonts w:ascii="Times New Roman" w:hAnsi="Times New Roman"/>
          <w:sz w:val="27"/>
          <w:szCs w:val="27"/>
          <w:lang w:val="ru-RU"/>
        </w:rPr>
        <w:t xml:space="preserve"> структурных подразделениях ПМБУК «ЦКС»</w:t>
      </w:r>
      <w:r w:rsidRPr="00E64CF7">
        <w:rPr>
          <w:rFonts w:ascii="Times New Roman" w:hAnsi="Times New Roman"/>
          <w:sz w:val="27"/>
          <w:szCs w:val="27"/>
          <w:lang w:val="ru-RU"/>
        </w:rPr>
        <w:t>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мероприятия по выпуску спектаклей, концертных программ, организации выставок и иное;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гастрольные выезды с клубным формированием;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работу по подбору репертуара, созданию сценарных материалов;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научно-исследовательскую и экспедиционную деятельность по профилю клубного формирования;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участие в учебных мероприятиях (семинарах, курсах повышения квалификации, творческих лабораториях, стажировках и иное);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хозяйственную деятельность по благоустройству и оформлению рабочего помещения;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работу по художественному оформлению спектаклей, концертов, изготовлению декораций, реквизита, кост</w:t>
      </w:r>
      <w:r w:rsidR="00835E3D">
        <w:rPr>
          <w:rFonts w:ascii="Times New Roman" w:hAnsi="Times New Roman"/>
          <w:sz w:val="27"/>
          <w:szCs w:val="27"/>
          <w:lang w:val="ru-RU"/>
        </w:rPr>
        <w:t>юмов, эскизов декораций, записи</w:t>
      </w:r>
      <w:r w:rsidR="00835E3D" w:rsidRPr="00835E3D">
        <w:rPr>
          <w:rFonts w:ascii="Times New Roman" w:hAnsi="Times New Roman"/>
          <w:spacing w:val="-6"/>
          <w:sz w:val="27"/>
          <w:szCs w:val="27"/>
          <w:lang w:val="ru-RU"/>
        </w:rPr>
        <w:t> </w:t>
      </w:r>
      <w:r w:rsidRPr="00E64CF7">
        <w:rPr>
          <w:rFonts w:ascii="Times New Roman" w:hAnsi="Times New Roman"/>
          <w:sz w:val="27"/>
          <w:szCs w:val="27"/>
          <w:lang w:val="ru-RU"/>
        </w:rPr>
        <w:t>фонограмм;</w:t>
      </w:r>
    </w:p>
    <w:p w:rsidR="007433CB" w:rsidRPr="00E64CF7" w:rsidRDefault="007433CB" w:rsidP="0014610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другие виды работ, необходимые для организации деятельности клубного формирования.</w:t>
      </w:r>
    </w:p>
    <w:p w:rsidR="007433CB" w:rsidRPr="00E64CF7" w:rsidRDefault="007433CB" w:rsidP="007433CB">
      <w:pPr>
        <w:pStyle w:val="HTML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64CF7">
        <w:rPr>
          <w:rFonts w:ascii="Times New Roman" w:hAnsi="Times New Roman"/>
          <w:sz w:val="27"/>
          <w:szCs w:val="27"/>
          <w:lang w:val="ru-RU"/>
        </w:rPr>
        <w:t>4</w:t>
      </w:r>
      <w:r w:rsidR="00003F7B">
        <w:rPr>
          <w:rFonts w:ascii="Times New Roman" w:hAnsi="Times New Roman"/>
          <w:sz w:val="27"/>
          <w:szCs w:val="27"/>
          <w:lang w:val="ru-RU"/>
        </w:rPr>
        <w:t>8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. Нагрузка на одну ставку руководителя клубного формирования, финансируемую из бюджета, определяется </w:t>
      </w:r>
      <w:r w:rsidR="00003F7B">
        <w:rPr>
          <w:rFonts w:ascii="Times New Roman" w:hAnsi="Times New Roman"/>
          <w:sz w:val="27"/>
          <w:szCs w:val="27"/>
          <w:lang w:val="ru-RU"/>
        </w:rPr>
        <w:t>руководителем структурного подразделения, на базе которого клубное формирование осуществляет свою деятельность,</w:t>
      </w:r>
      <w:r w:rsidRPr="00E64CF7">
        <w:rPr>
          <w:rFonts w:ascii="Times New Roman" w:hAnsi="Times New Roman"/>
          <w:sz w:val="27"/>
          <w:szCs w:val="27"/>
          <w:lang w:val="ru-RU"/>
        </w:rPr>
        <w:t xml:space="preserve"> на основании утверж</w:t>
      </w:r>
      <w:r w:rsidR="0014610C">
        <w:rPr>
          <w:rFonts w:ascii="Times New Roman" w:hAnsi="Times New Roman"/>
          <w:sz w:val="27"/>
          <w:szCs w:val="27"/>
          <w:lang w:val="ru-RU"/>
        </w:rPr>
        <w:t xml:space="preserve">денного муниципального задания </w:t>
      </w:r>
      <w:r w:rsidR="00835E3D">
        <w:rPr>
          <w:rFonts w:ascii="Times New Roman" w:hAnsi="Times New Roman"/>
          <w:sz w:val="27"/>
          <w:szCs w:val="27"/>
          <w:lang w:val="ru-RU"/>
        </w:rPr>
        <w:t>ПМБУК</w:t>
      </w:r>
      <w:r w:rsidR="00835E3D" w:rsidRPr="00835E3D">
        <w:rPr>
          <w:rFonts w:ascii="Times New Roman" w:hAnsi="Times New Roman"/>
          <w:spacing w:val="-6"/>
          <w:sz w:val="27"/>
          <w:szCs w:val="27"/>
          <w:lang w:val="ru-RU"/>
        </w:rPr>
        <w:t> </w:t>
      </w:r>
      <w:r w:rsidR="00003F7B">
        <w:rPr>
          <w:rFonts w:ascii="Times New Roman" w:hAnsi="Times New Roman"/>
          <w:sz w:val="27"/>
          <w:szCs w:val="27"/>
          <w:lang w:val="ru-RU"/>
        </w:rPr>
        <w:t>«ЦКС»</w:t>
      </w:r>
      <w:r w:rsidRPr="00E64CF7">
        <w:rPr>
          <w:rFonts w:ascii="Times New Roman" w:hAnsi="Times New Roman"/>
          <w:sz w:val="27"/>
          <w:szCs w:val="27"/>
          <w:lang w:val="ru-RU"/>
        </w:rPr>
        <w:t>, регулируется положением о клубном формировании и подлежит включению в трудовой договор с руководителем клубного формирования.</w:t>
      </w:r>
    </w:p>
    <w:p w:rsidR="00F3215A" w:rsidRDefault="00F3215A">
      <w:bookmarkStart w:id="0" w:name="_GoBack"/>
      <w:bookmarkEnd w:id="0"/>
    </w:p>
    <w:sectPr w:rsidR="00F32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53" w:rsidRDefault="001F3953" w:rsidP="00A2329C">
      <w:pPr>
        <w:spacing w:after="0" w:line="240" w:lineRule="auto"/>
      </w:pPr>
      <w:r>
        <w:separator/>
      </w:r>
    </w:p>
  </w:endnote>
  <w:endnote w:type="continuationSeparator" w:id="0">
    <w:p w:rsidR="001F3953" w:rsidRDefault="001F3953" w:rsidP="00A2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5896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2329C" w:rsidRPr="00A2329C" w:rsidRDefault="00A2329C">
        <w:pPr>
          <w:pStyle w:val="a9"/>
          <w:jc w:val="center"/>
          <w:rPr>
            <w:rFonts w:ascii="Times New Roman" w:hAnsi="Times New Roman"/>
          </w:rPr>
        </w:pPr>
        <w:r w:rsidRPr="00A2329C">
          <w:rPr>
            <w:rFonts w:ascii="Times New Roman" w:hAnsi="Times New Roman"/>
          </w:rPr>
          <w:fldChar w:fldCharType="begin"/>
        </w:r>
        <w:r w:rsidRPr="00A2329C">
          <w:rPr>
            <w:rFonts w:ascii="Times New Roman" w:hAnsi="Times New Roman"/>
          </w:rPr>
          <w:instrText>PAGE   \* MERGEFORMAT</w:instrText>
        </w:r>
        <w:r w:rsidRPr="00A2329C">
          <w:rPr>
            <w:rFonts w:ascii="Times New Roman" w:hAnsi="Times New Roman"/>
          </w:rPr>
          <w:fldChar w:fldCharType="separate"/>
        </w:r>
        <w:r w:rsidR="00E71E35">
          <w:rPr>
            <w:rFonts w:ascii="Times New Roman" w:hAnsi="Times New Roman"/>
            <w:noProof/>
          </w:rPr>
          <w:t>13</w:t>
        </w:r>
        <w:r w:rsidRPr="00A2329C">
          <w:rPr>
            <w:rFonts w:ascii="Times New Roman" w:hAnsi="Times New Roman"/>
          </w:rPr>
          <w:fldChar w:fldCharType="end"/>
        </w:r>
      </w:p>
    </w:sdtContent>
  </w:sdt>
  <w:p w:rsidR="00A2329C" w:rsidRDefault="00A232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53" w:rsidRDefault="001F3953" w:rsidP="00A2329C">
      <w:pPr>
        <w:spacing w:after="0" w:line="240" w:lineRule="auto"/>
      </w:pPr>
      <w:r>
        <w:separator/>
      </w:r>
    </w:p>
  </w:footnote>
  <w:footnote w:type="continuationSeparator" w:id="0">
    <w:p w:rsidR="001F3953" w:rsidRDefault="001F3953" w:rsidP="00A2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BFC"/>
    <w:multiLevelType w:val="hybridMultilevel"/>
    <w:tmpl w:val="C178A1F2"/>
    <w:lvl w:ilvl="0" w:tplc="1F2C59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E06EE"/>
    <w:multiLevelType w:val="hybridMultilevel"/>
    <w:tmpl w:val="E724DAAC"/>
    <w:lvl w:ilvl="0" w:tplc="50505DE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6766F"/>
    <w:multiLevelType w:val="hybridMultilevel"/>
    <w:tmpl w:val="57584E3A"/>
    <w:lvl w:ilvl="0" w:tplc="BDAE6C4E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953290"/>
    <w:multiLevelType w:val="hybridMultilevel"/>
    <w:tmpl w:val="38C2EDC2"/>
    <w:lvl w:ilvl="0" w:tplc="B0100460">
      <w:start w:val="1"/>
      <w:numFmt w:val="decimal"/>
      <w:suff w:val="space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B344D1"/>
    <w:multiLevelType w:val="hybridMultilevel"/>
    <w:tmpl w:val="5270FC9C"/>
    <w:lvl w:ilvl="0" w:tplc="0EC616A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236CB5"/>
    <w:multiLevelType w:val="hybridMultilevel"/>
    <w:tmpl w:val="41F0F0E4"/>
    <w:lvl w:ilvl="0" w:tplc="48C4E880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7A2DFB"/>
    <w:multiLevelType w:val="hybridMultilevel"/>
    <w:tmpl w:val="483A5C06"/>
    <w:lvl w:ilvl="0" w:tplc="50505DE8">
      <w:start w:val="1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137E3"/>
    <w:multiLevelType w:val="hybridMultilevel"/>
    <w:tmpl w:val="9244CD02"/>
    <w:lvl w:ilvl="0" w:tplc="1F2C590E">
      <w:start w:val="1"/>
      <w:numFmt w:val="decimal"/>
      <w:suff w:val="space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D9"/>
    <w:rsid w:val="00003F7B"/>
    <w:rsid w:val="000F2D5A"/>
    <w:rsid w:val="00121649"/>
    <w:rsid w:val="0014610C"/>
    <w:rsid w:val="00173814"/>
    <w:rsid w:val="001E435B"/>
    <w:rsid w:val="001F3953"/>
    <w:rsid w:val="00302E36"/>
    <w:rsid w:val="00306CA1"/>
    <w:rsid w:val="003149CA"/>
    <w:rsid w:val="00346A14"/>
    <w:rsid w:val="003D4DCF"/>
    <w:rsid w:val="004545F1"/>
    <w:rsid w:val="00652A0E"/>
    <w:rsid w:val="0066034F"/>
    <w:rsid w:val="0074198B"/>
    <w:rsid w:val="007433CB"/>
    <w:rsid w:val="007D2275"/>
    <w:rsid w:val="00835E3D"/>
    <w:rsid w:val="00877235"/>
    <w:rsid w:val="008F48A9"/>
    <w:rsid w:val="00903A19"/>
    <w:rsid w:val="009B7190"/>
    <w:rsid w:val="00A07B0C"/>
    <w:rsid w:val="00A2329C"/>
    <w:rsid w:val="00AB2AF5"/>
    <w:rsid w:val="00B76832"/>
    <w:rsid w:val="00C3567F"/>
    <w:rsid w:val="00C9039A"/>
    <w:rsid w:val="00CE7067"/>
    <w:rsid w:val="00D15DD9"/>
    <w:rsid w:val="00D943CD"/>
    <w:rsid w:val="00DF2D9C"/>
    <w:rsid w:val="00E71E35"/>
    <w:rsid w:val="00EA49D6"/>
    <w:rsid w:val="00F003DA"/>
    <w:rsid w:val="00F040F2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5BFA-280E-4EBC-98FC-90337D24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3C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4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3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433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7433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7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29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2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2018-07-05T08:46:00Z</cp:lastPrinted>
  <dcterms:created xsi:type="dcterms:W3CDTF">2020-11-05T06:52:00Z</dcterms:created>
  <dcterms:modified xsi:type="dcterms:W3CDTF">2020-11-11T06:56:00Z</dcterms:modified>
</cp:coreProperties>
</file>